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B321" w14:textId="77777777" w:rsidR="007A2E9E" w:rsidRPr="0090277E" w:rsidRDefault="007A2E9E" w:rsidP="009C6F32">
      <w:pPr>
        <w:jc w:val="both"/>
        <w:rPr>
          <w:rFonts w:asciiTheme="minorHAnsi" w:hAnsiTheme="minorHAnsi" w:cs="Arial"/>
        </w:rPr>
      </w:pPr>
    </w:p>
    <w:p w14:paraId="4442EF60" w14:textId="77777777" w:rsidR="006D4525" w:rsidRPr="0090277E" w:rsidRDefault="00D93107" w:rsidP="00D93107">
      <w:pPr>
        <w:ind w:right="-1800"/>
        <w:jc w:val="both"/>
        <w:rPr>
          <w:rFonts w:asciiTheme="minorHAnsi" w:hAnsiTheme="minorHAnsi" w:cs="Arial"/>
        </w:rPr>
      </w:pPr>
      <w:r>
        <w:rPr>
          <w:rFonts w:asciiTheme="minorHAnsi" w:hAnsiTheme="minorHAnsi" w:cs="Arial"/>
        </w:rPr>
        <w:t xml:space="preserve">                            </w:t>
      </w:r>
      <w:r>
        <w:rPr>
          <w:rFonts w:asciiTheme="minorHAnsi" w:hAnsiTheme="minorHAnsi" w:cs="Arial"/>
          <w:noProof/>
        </w:rPr>
        <w:drawing>
          <wp:inline distT="0" distB="0" distL="0" distR="0" wp14:anchorId="0BC6104A" wp14:editId="486BA154">
            <wp:extent cx="4254774" cy="42823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S Logo 2 Colour-01.jpg"/>
                    <pic:cNvPicPr/>
                  </pic:nvPicPr>
                  <pic:blipFill>
                    <a:blip r:embed="rId11">
                      <a:extLst>
                        <a:ext uri="{28A0092B-C50C-407E-A947-70E740481C1C}">
                          <a14:useLocalDpi xmlns:a14="http://schemas.microsoft.com/office/drawing/2010/main" val="0"/>
                        </a:ext>
                      </a:extLst>
                    </a:blip>
                    <a:stretch>
                      <a:fillRect/>
                    </a:stretch>
                  </pic:blipFill>
                  <pic:spPr>
                    <a:xfrm>
                      <a:off x="0" y="0"/>
                      <a:ext cx="4267377" cy="4295039"/>
                    </a:xfrm>
                    <a:prstGeom prst="rect">
                      <a:avLst/>
                    </a:prstGeom>
                  </pic:spPr>
                </pic:pic>
              </a:graphicData>
            </a:graphic>
          </wp:inline>
        </w:drawing>
      </w:r>
    </w:p>
    <w:p w14:paraId="56E60F6A" w14:textId="77777777" w:rsidR="007A2E9E" w:rsidRPr="0090277E" w:rsidRDefault="007A2E9E" w:rsidP="00C937C7">
      <w:pPr>
        <w:jc w:val="both"/>
        <w:rPr>
          <w:rFonts w:asciiTheme="minorHAnsi" w:hAnsiTheme="minorHAnsi" w:cs="Arial"/>
        </w:rPr>
      </w:pPr>
    </w:p>
    <w:p w14:paraId="52EA31AB" w14:textId="77777777" w:rsidR="007A2E9E" w:rsidRPr="0090277E" w:rsidRDefault="007A2E9E" w:rsidP="00C937C7">
      <w:pPr>
        <w:ind w:right="-1800"/>
        <w:jc w:val="both"/>
        <w:rPr>
          <w:rFonts w:asciiTheme="minorHAnsi" w:hAnsiTheme="minorHAnsi" w:cs="Arial"/>
        </w:rPr>
      </w:pPr>
    </w:p>
    <w:p w14:paraId="7D8056FE" w14:textId="77777777" w:rsidR="007A2E9E" w:rsidRPr="0090277E" w:rsidRDefault="007A2E9E" w:rsidP="00C937C7">
      <w:pPr>
        <w:ind w:right="-1800"/>
        <w:jc w:val="both"/>
        <w:rPr>
          <w:rFonts w:asciiTheme="minorHAnsi" w:hAnsiTheme="minorHAnsi" w:cs="Arial"/>
        </w:rPr>
      </w:pPr>
    </w:p>
    <w:p w14:paraId="3F96415D" w14:textId="77777777" w:rsidR="007A2E9E" w:rsidRPr="0090277E" w:rsidRDefault="007A2E9E" w:rsidP="00C937C7">
      <w:pPr>
        <w:ind w:right="-1800"/>
        <w:jc w:val="both"/>
        <w:rPr>
          <w:rFonts w:asciiTheme="minorHAnsi" w:hAnsiTheme="minorHAnsi" w:cs="Arial"/>
        </w:rPr>
      </w:pPr>
    </w:p>
    <w:p w14:paraId="025666A1" w14:textId="77777777" w:rsidR="007A2E9E" w:rsidRPr="0090277E" w:rsidRDefault="007A2E9E" w:rsidP="00C937C7">
      <w:pPr>
        <w:ind w:right="-1800"/>
        <w:jc w:val="both"/>
        <w:rPr>
          <w:rFonts w:asciiTheme="minorHAnsi" w:hAnsiTheme="minorHAnsi" w:cs="Arial"/>
        </w:rPr>
      </w:pPr>
    </w:p>
    <w:p w14:paraId="47ABD9CC" w14:textId="77777777" w:rsidR="007A2E9E" w:rsidRPr="0090277E" w:rsidRDefault="007A2E9E" w:rsidP="00C937C7">
      <w:pPr>
        <w:ind w:right="-1800"/>
        <w:jc w:val="both"/>
        <w:rPr>
          <w:rFonts w:asciiTheme="minorHAnsi" w:hAnsiTheme="minorHAnsi" w:cs="Arial"/>
        </w:rPr>
      </w:pPr>
    </w:p>
    <w:p w14:paraId="26CF4081" w14:textId="77777777" w:rsidR="007A2E9E" w:rsidRPr="0090277E" w:rsidRDefault="007A2E9E" w:rsidP="00C937C7">
      <w:pPr>
        <w:ind w:right="-1800"/>
        <w:jc w:val="both"/>
        <w:rPr>
          <w:rFonts w:asciiTheme="minorHAnsi" w:hAnsiTheme="minorHAnsi" w:cs="Arial"/>
        </w:rPr>
      </w:pPr>
    </w:p>
    <w:p w14:paraId="77EA53BA" w14:textId="77777777" w:rsidR="007A2E9E" w:rsidRPr="0090277E" w:rsidRDefault="007A2E9E" w:rsidP="00C937C7">
      <w:pPr>
        <w:ind w:right="-1800"/>
        <w:jc w:val="both"/>
        <w:rPr>
          <w:rFonts w:asciiTheme="minorHAnsi" w:hAnsiTheme="minorHAnsi" w:cs="Arial"/>
        </w:rPr>
      </w:pPr>
    </w:p>
    <w:p w14:paraId="739AEF9E" w14:textId="77777777" w:rsidR="005B0496" w:rsidRDefault="00D93107" w:rsidP="00D93107">
      <w:pPr>
        <w:pStyle w:val="Heading1"/>
        <w:rPr>
          <w:rFonts w:asciiTheme="minorHAnsi" w:hAnsiTheme="minorHAnsi"/>
          <w:sz w:val="72"/>
          <w:szCs w:val="72"/>
        </w:rPr>
      </w:pPr>
      <w:bookmarkStart w:id="0" w:name="_Toc171481606"/>
      <w:r>
        <w:rPr>
          <w:rFonts w:asciiTheme="minorHAnsi" w:hAnsiTheme="minorHAnsi"/>
          <w:b w:val="0"/>
          <w:bCs w:val="0"/>
          <w:kern w:val="0"/>
          <w:sz w:val="24"/>
          <w:szCs w:val="24"/>
        </w:rPr>
        <w:t xml:space="preserve">                  </w:t>
      </w:r>
      <w:r w:rsidR="00625379" w:rsidRPr="00625379">
        <w:rPr>
          <w:rFonts w:asciiTheme="minorHAnsi" w:hAnsiTheme="minorHAnsi"/>
          <w:sz w:val="72"/>
          <w:szCs w:val="72"/>
        </w:rPr>
        <w:t>Student/Parent</w:t>
      </w:r>
      <w:r w:rsidR="007A2E9E" w:rsidRPr="00625379">
        <w:rPr>
          <w:rFonts w:asciiTheme="minorHAnsi" w:hAnsiTheme="minorHAnsi"/>
          <w:sz w:val="72"/>
          <w:szCs w:val="72"/>
        </w:rPr>
        <w:t xml:space="preserve"> Handbook</w:t>
      </w:r>
      <w:bookmarkEnd w:id="0"/>
    </w:p>
    <w:p w14:paraId="19E773B7" w14:textId="77777777" w:rsidR="00484010" w:rsidRPr="00484010" w:rsidRDefault="00484010" w:rsidP="00484010"/>
    <w:p w14:paraId="5F4EFBEF" w14:textId="77777777" w:rsidR="00436C91" w:rsidRDefault="00436C91" w:rsidP="00C937C7">
      <w:pPr>
        <w:pStyle w:val="Heading2"/>
        <w:rPr>
          <w:rFonts w:asciiTheme="minorHAnsi" w:hAnsiTheme="minorHAnsi"/>
        </w:rPr>
      </w:pPr>
    </w:p>
    <w:p w14:paraId="7423F276" w14:textId="77777777" w:rsidR="00436C91" w:rsidRDefault="00436C91" w:rsidP="00436C91">
      <w:pPr>
        <w:pStyle w:val="Heading2"/>
        <w:spacing w:before="0" w:after="0"/>
        <w:jc w:val="center"/>
        <w:rPr>
          <w:rFonts w:asciiTheme="minorHAnsi" w:hAnsiTheme="minorHAnsi"/>
        </w:rPr>
      </w:pPr>
      <w:r>
        <w:rPr>
          <w:rFonts w:asciiTheme="minorHAnsi" w:hAnsiTheme="minorHAnsi"/>
        </w:rPr>
        <w:t>We are a community of motivated lifelong learners who are developing</w:t>
      </w:r>
    </w:p>
    <w:p w14:paraId="221995A0" w14:textId="77777777" w:rsidR="008415B0" w:rsidRPr="0090277E" w:rsidRDefault="00436C91" w:rsidP="00436C91">
      <w:pPr>
        <w:pStyle w:val="Heading2"/>
        <w:spacing w:before="0" w:after="0"/>
        <w:jc w:val="center"/>
        <w:rPr>
          <w:rFonts w:asciiTheme="minorHAnsi" w:hAnsiTheme="minorHAnsi"/>
        </w:rPr>
      </w:pPr>
      <w:r>
        <w:rPr>
          <w:rFonts w:asciiTheme="minorHAnsi" w:hAnsiTheme="minorHAnsi"/>
        </w:rPr>
        <w:t xml:space="preserve"> the skills to be successful, productive members of a changing world.</w:t>
      </w:r>
    </w:p>
    <w:p w14:paraId="4A8DDF3C" w14:textId="77777777" w:rsidR="008415B0" w:rsidRPr="0090277E" w:rsidRDefault="008415B0" w:rsidP="00C937C7">
      <w:pPr>
        <w:pStyle w:val="Heading2"/>
        <w:rPr>
          <w:rFonts w:asciiTheme="minorHAnsi" w:hAnsiTheme="minorHAnsi"/>
        </w:rPr>
      </w:pPr>
    </w:p>
    <w:p w14:paraId="3FB9DEE8" w14:textId="77777777" w:rsidR="008415B0" w:rsidRPr="0090277E" w:rsidRDefault="008415B0" w:rsidP="00C937C7">
      <w:pPr>
        <w:pStyle w:val="Heading2"/>
        <w:rPr>
          <w:rFonts w:asciiTheme="minorHAnsi" w:hAnsiTheme="minorHAnsi"/>
        </w:rPr>
      </w:pPr>
    </w:p>
    <w:p w14:paraId="58A94984" w14:textId="23F86713" w:rsidR="006F29F5" w:rsidRDefault="0036148B" w:rsidP="00AE0355">
      <w:pPr>
        <w:jc w:val="right"/>
        <w:rPr>
          <w:rFonts w:asciiTheme="minorHAnsi" w:hAnsiTheme="minorHAnsi"/>
        </w:rPr>
      </w:pPr>
      <w:r>
        <w:rPr>
          <w:rFonts w:asciiTheme="minorHAnsi" w:hAnsiTheme="minorHAnsi" w:cs="Arial"/>
          <w:b/>
          <w:bCs/>
          <w:i/>
          <w:iCs/>
          <w:sz w:val="28"/>
          <w:szCs w:val="28"/>
        </w:rPr>
        <w:t xml:space="preserve">Updated </w:t>
      </w:r>
      <w:r w:rsidR="008E49D3">
        <w:rPr>
          <w:rFonts w:asciiTheme="minorHAnsi" w:hAnsiTheme="minorHAnsi" w:cs="Arial"/>
          <w:b/>
          <w:bCs/>
          <w:i/>
          <w:iCs/>
          <w:sz w:val="28"/>
          <w:szCs w:val="28"/>
        </w:rPr>
        <w:fldChar w:fldCharType="begin"/>
      </w:r>
      <w:r w:rsidR="00AE0355">
        <w:rPr>
          <w:rFonts w:asciiTheme="minorHAnsi" w:hAnsiTheme="minorHAnsi" w:cs="Arial"/>
          <w:b/>
          <w:bCs/>
          <w:i/>
          <w:iCs/>
          <w:sz w:val="28"/>
          <w:szCs w:val="28"/>
        </w:rPr>
        <w:instrText xml:space="preserve"> DATE \@ "MMMM d, yyyy" </w:instrText>
      </w:r>
      <w:r w:rsidR="008E49D3">
        <w:rPr>
          <w:rFonts w:asciiTheme="minorHAnsi" w:hAnsiTheme="minorHAnsi" w:cs="Arial"/>
          <w:b/>
          <w:bCs/>
          <w:i/>
          <w:iCs/>
          <w:sz w:val="28"/>
          <w:szCs w:val="28"/>
        </w:rPr>
        <w:fldChar w:fldCharType="separate"/>
      </w:r>
      <w:r w:rsidR="00F44F92">
        <w:rPr>
          <w:rFonts w:asciiTheme="minorHAnsi" w:hAnsiTheme="minorHAnsi" w:cs="Arial"/>
          <w:b/>
          <w:bCs/>
          <w:i/>
          <w:iCs/>
          <w:noProof/>
          <w:sz w:val="28"/>
          <w:szCs w:val="28"/>
        </w:rPr>
        <w:t>November 1, 2023</w:t>
      </w:r>
      <w:r w:rsidR="008E49D3">
        <w:rPr>
          <w:rFonts w:asciiTheme="minorHAnsi" w:hAnsiTheme="minorHAnsi" w:cs="Arial"/>
          <w:b/>
          <w:bCs/>
          <w:i/>
          <w:iCs/>
          <w:sz w:val="28"/>
          <w:szCs w:val="28"/>
        </w:rPr>
        <w:fldChar w:fldCharType="end"/>
      </w:r>
      <w:r w:rsidR="007A2E9E" w:rsidRPr="0090277E">
        <w:rPr>
          <w:rFonts w:asciiTheme="minorHAnsi" w:hAnsiTheme="minorHAnsi"/>
        </w:rPr>
        <w:t xml:space="preserve">  </w:t>
      </w:r>
    </w:p>
    <w:p w14:paraId="7176219F" w14:textId="77777777" w:rsidR="00F01353" w:rsidRPr="0090277E" w:rsidRDefault="007A2E9E" w:rsidP="00AE0355">
      <w:pPr>
        <w:jc w:val="right"/>
        <w:rPr>
          <w:rFonts w:asciiTheme="minorHAnsi" w:hAnsiTheme="minorHAnsi" w:cs="Arial"/>
          <w:b/>
        </w:rPr>
      </w:pPr>
      <w:r w:rsidRPr="0090277E">
        <w:rPr>
          <w:rFonts w:asciiTheme="minorHAnsi" w:hAnsiTheme="minorHAnsi"/>
        </w:rPr>
        <w:t xml:space="preserve">                    </w:t>
      </w:r>
      <w:bookmarkStart w:id="1" w:name="_Toc169669550"/>
      <w:bookmarkStart w:id="2" w:name="_Toc171481608"/>
    </w:p>
    <w:p w14:paraId="5BF4B457" w14:textId="77777777" w:rsidR="005550A9" w:rsidRDefault="005550A9" w:rsidP="003F7F70">
      <w:pPr>
        <w:shd w:val="clear" w:color="auto" w:fill="FFFFFF"/>
        <w:tabs>
          <w:tab w:val="left" w:pos="-2160"/>
        </w:tabs>
        <w:autoSpaceDE w:val="0"/>
        <w:autoSpaceDN w:val="0"/>
        <w:adjustRightInd w:val="0"/>
        <w:spacing w:line="240" w:lineRule="exact"/>
        <w:rPr>
          <w:rFonts w:asciiTheme="minorHAnsi" w:hAnsiTheme="minorHAnsi"/>
          <w:b/>
          <w:bCs/>
        </w:rPr>
      </w:pPr>
    </w:p>
    <w:p w14:paraId="55B756E1" w14:textId="77777777" w:rsidR="00625379" w:rsidRDefault="00625379" w:rsidP="005550A9">
      <w:pPr>
        <w:overflowPunct w:val="0"/>
        <w:autoSpaceDE w:val="0"/>
        <w:autoSpaceDN w:val="0"/>
        <w:adjustRightInd w:val="0"/>
        <w:jc w:val="center"/>
        <w:textAlignment w:val="baseline"/>
        <w:rPr>
          <w:rFonts w:asciiTheme="minorHAnsi" w:hAnsiTheme="minorHAnsi"/>
          <w:b/>
          <w:i/>
          <w:sz w:val="28"/>
          <w:szCs w:val="28"/>
        </w:rPr>
      </w:pPr>
    </w:p>
    <w:p w14:paraId="758CD771" w14:textId="77777777" w:rsidR="00625379" w:rsidRDefault="00625379" w:rsidP="005550A9">
      <w:pPr>
        <w:overflowPunct w:val="0"/>
        <w:autoSpaceDE w:val="0"/>
        <w:autoSpaceDN w:val="0"/>
        <w:adjustRightInd w:val="0"/>
        <w:jc w:val="center"/>
        <w:textAlignment w:val="baseline"/>
        <w:rPr>
          <w:rFonts w:asciiTheme="minorHAnsi" w:hAnsiTheme="minorHAnsi"/>
          <w:b/>
          <w:i/>
          <w:sz w:val="28"/>
          <w:szCs w:val="28"/>
        </w:rPr>
      </w:pPr>
    </w:p>
    <w:p w14:paraId="373204DC" w14:textId="77777777" w:rsidR="00625379" w:rsidRDefault="00625379" w:rsidP="005550A9">
      <w:pPr>
        <w:overflowPunct w:val="0"/>
        <w:autoSpaceDE w:val="0"/>
        <w:autoSpaceDN w:val="0"/>
        <w:adjustRightInd w:val="0"/>
        <w:jc w:val="center"/>
        <w:textAlignment w:val="baseline"/>
        <w:rPr>
          <w:rFonts w:asciiTheme="minorHAnsi" w:hAnsiTheme="minorHAnsi"/>
          <w:b/>
          <w:i/>
          <w:sz w:val="28"/>
          <w:szCs w:val="28"/>
        </w:rPr>
      </w:pPr>
    </w:p>
    <w:p w14:paraId="14F13AAD" w14:textId="27685A3A" w:rsidR="005550A9" w:rsidRPr="00384B15" w:rsidRDefault="0021124E" w:rsidP="005550A9">
      <w:pPr>
        <w:overflowPunct w:val="0"/>
        <w:autoSpaceDE w:val="0"/>
        <w:autoSpaceDN w:val="0"/>
        <w:adjustRightInd w:val="0"/>
        <w:jc w:val="center"/>
        <w:textAlignment w:val="baseline"/>
        <w:rPr>
          <w:rFonts w:asciiTheme="minorHAnsi" w:hAnsiTheme="minorHAnsi"/>
          <w:b/>
          <w:sz w:val="28"/>
          <w:szCs w:val="28"/>
        </w:rPr>
      </w:pPr>
      <w:r>
        <w:rPr>
          <w:rFonts w:asciiTheme="minorHAnsi" w:hAnsiTheme="minorHAnsi"/>
          <w:b/>
          <w:sz w:val="28"/>
          <w:szCs w:val="28"/>
        </w:rPr>
        <w:t>20</w:t>
      </w:r>
      <w:r w:rsidR="00FF511B">
        <w:rPr>
          <w:rFonts w:asciiTheme="minorHAnsi" w:hAnsiTheme="minorHAnsi"/>
          <w:b/>
          <w:sz w:val="28"/>
          <w:szCs w:val="28"/>
        </w:rPr>
        <w:t>2</w:t>
      </w:r>
      <w:r w:rsidR="00F44F92">
        <w:rPr>
          <w:rFonts w:asciiTheme="minorHAnsi" w:hAnsiTheme="minorHAnsi"/>
          <w:b/>
          <w:sz w:val="28"/>
          <w:szCs w:val="28"/>
        </w:rPr>
        <w:t>3-2024</w:t>
      </w:r>
    </w:p>
    <w:p w14:paraId="0564AEA8" w14:textId="77777777" w:rsidR="005550A9" w:rsidRPr="00384B15" w:rsidRDefault="0050206B" w:rsidP="005550A9">
      <w:pPr>
        <w:overflowPunct w:val="0"/>
        <w:autoSpaceDE w:val="0"/>
        <w:autoSpaceDN w:val="0"/>
        <w:adjustRightInd w:val="0"/>
        <w:jc w:val="center"/>
        <w:textAlignment w:val="baseline"/>
        <w:rPr>
          <w:rFonts w:asciiTheme="minorHAnsi" w:hAnsiTheme="minorHAnsi"/>
          <w:sz w:val="16"/>
          <w:szCs w:val="20"/>
        </w:rPr>
      </w:pPr>
      <w:r w:rsidRPr="00384B15">
        <w:rPr>
          <w:rFonts w:asciiTheme="minorHAnsi" w:hAnsiTheme="minorHAnsi"/>
          <w:b/>
          <w:sz w:val="28"/>
          <w:szCs w:val="28"/>
        </w:rPr>
        <w:t>FACTS ABOUT GSS</w:t>
      </w:r>
    </w:p>
    <w:p w14:paraId="028D122A" w14:textId="77777777" w:rsidR="0050206B" w:rsidRPr="00384B15" w:rsidRDefault="00384B15" w:rsidP="005550A9">
      <w:pPr>
        <w:overflowPunct w:val="0"/>
        <w:autoSpaceDE w:val="0"/>
        <w:autoSpaceDN w:val="0"/>
        <w:adjustRightInd w:val="0"/>
        <w:jc w:val="center"/>
        <w:textAlignment w:val="baseline"/>
        <w:rPr>
          <w:rFonts w:asciiTheme="minorHAnsi" w:hAnsiTheme="minorHAnsi"/>
          <w:sz w:val="16"/>
          <w:szCs w:val="20"/>
        </w:rPr>
      </w:pPr>
      <w:r>
        <w:rPr>
          <w:rFonts w:asciiTheme="minorHAnsi" w:hAnsiTheme="minorHAnsi"/>
          <w:b/>
          <w:szCs w:val="20"/>
        </w:rPr>
        <w:t xml:space="preserve">for </w:t>
      </w:r>
      <w:r w:rsidR="0050206B" w:rsidRPr="00384B15">
        <w:rPr>
          <w:rFonts w:asciiTheme="minorHAnsi" w:hAnsiTheme="minorHAnsi"/>
          <w:b/>
          <w:szCs w:val="20"/>
        </w:rPr>
        <w:t>Parents and Students</w:t>
      </w:r>
    </w:p>
    <w:p w14:paraId="78FE9265" w14:textId="77777777" w:rsidR="0050206B" w:rsidRPr="0050206B" w:rsidRDefault="0050206B" w:rsidP="0050206B">
      <w:pPr>
        <w:overflowPunct w:val="0"/>
        <w:autoSpaceDE w:val="0"/>
        <w:autoSpaceDN w:val="0"/>
        <w:adjustRightInd w:val="0"/>
        <w:textAlignment w:val="baseline"/>
        <w:rPr>
          <w:rFonts w:asciiTheme="minorHAnsi" w:hAnsiTheme="minorHAnsi"/>
          <w:sz w:val="20"/>
          <w:szCs w:val="20"/>
        </w:rPr>
      </w:pPr>
    </w:p>
    <w:p w14:paraId="59433549" w14:textId="77777777" w:rsidR="0050206B" w:rsidRPr="0050206B" w:rsidRDefault="0050206B" w:rsidP="0050206B">
      <w:pPr>
        <w:overflowPunct w:val="0"/>
        <w:autoSpaceDE w:val="0"/>
        <w:autoSpaceDN w:val="0"/>
        <w:adjustRightInd w:val="0"/>
        <w:textAlignment w:val="baseline"/>
        <w:rPr>
          <w:rFonts w:asciiTheme="minorHAnsi" w:hAnsiTheme="minorHAnsi"/>
          <w:b/>
          <w:sz w:val="18"/>
          <w:szCs w:val="18"/>
        </w:rPr>
      </w:pPr>
      <w:r w:rsidRPr="0050206B">
        <w:rPr>
          <w:rFonts w:asciiTheme="minorHAnsi" w:hAnsiTheme="minorHAnsi"/>
          <w:szCs w:val="20"/>
        </w:rPr>
        <w:tab/>
      </w:r>
      <w:r w:rsidRPr="0050206B">
        <w:rPr>
          <w:rFonts w:asciiTheme="minorHAnsi" w:hAnsiTheme="minorHAnsi"/>
          <w:szCs w:val="20"/>
        </w:rPr>
        <w:tab/>
      </w:r>
      <w:r w:rsidRPr="0050206B">
        <w:rPr>
          <w:rFonts w:asciiTheme="minorHAnsi" w:hAnsiTheme="minorHAnsi"/>
          <w:sz w:val="18"/>
          <w:szCs w:val="18"/>
        </w:rPr>
        <w:t xml:space="preserve">           </w:t>
      </w:r>
      <w:r w:rsidR="005550A9">
        <w:rPr>
          <w:rFonts w:asciiTheme="minorHAnsi" w:hAnsiTheme="minorHAnsi"/>
          <w:b/>
          <w:sz w:val="18"/>
          <w:szCs w:val="18"/>
        </w:rPr>
        <w:tab/>
        <w:t xml:space="preserve">  </w:t>
      </w:r>
    </w:p>
    <w:p w14:paraId="02602763" w14:textId="34E38C06" w:rsidR="0050206B" w:rsidRPr="0050206B" w:rsidRDefault="0050206B" w:rsidP="0050206B">
      <w:pPr>
        <w:overflowPunct w:val="0"/>
        <w:autoSpaceDE w:val="0"/>
        <w:autoSpaceDN w:val="0"/>
        <w:adjustRightInd w:val="0"/>
        <w:jc w:val="both"/>
        <w:textAlignment w:val="baseline"/>
        <w:rPr>
          <w:rFonts w:asciiTheme="minorHAnsi" w:hAnsiTheme="minorHAnsi"/>
          <w:b/>
          <w:i/>
          <w:szCs w:val="20"/>
        </w:rPr>
      </w:pPr>
      <w:r w:rsidRPr="0050206B">
        <w:rPr>
          <w:rFonts w:asciiTheme="minorHAnsi" w:hAnsiTheme="minorHAnsi"/>
          <w:sz w:val="20"/>
          <w:szCs w:val="20"/>
        </w:rPr>
        <w:t xml:space="preserve">1.  There are about </w:t>
      </w:r>
      <w:r w:rsidR="0021124E">
        <w:rPr>
          <w:rFonts w:asciiTheme="minorHAnsi" w:hAnsiTheme="minorHAnsi"/>
          <w:sz w:val="20"/>
          <w:szCs w:val="20"/>
        </w:rPr>
        <w:t>3</w:t>
      </w:r>
      <w:r w:rsidR="0036148B">
        <w:rPr>
          <w:rFonts w:asciiTheme="minorHAnsi" w:hAnsiTheme="minorHAnsi"/>
          <w:sz w:val="20"/>
          <w:szCs w:val="20"/>
        </w:rPr>
        <w:t xml:space="preserve">40 </w:t>
      </w:r>
      <w:r w:rsidRPr="0050206B">
        <w:rPr>
          <w:rFonts w:asciiTheme="minorHAnsi" w:hAnsiTheme="minorHAnsi"/>
          <w:sz w:val="20"/>
          <w:szCs w:val="20"/>
        </w:rPr>
        <w:t xml:space="preserve">students at GSS. </w:t>
      </w:r>
      <w:r w:rsidR="00880870">
        <w:rPr>
          <w:rFonts w:asciiTheme="minorHAnsi" w:hAnsiTheme="minorHAnsi"/>
          <w:sz w:val="20"/>
          <w:szCs w:val="20"/>
        </w:rPr>
        <w:t xml:space="preserve">The Principal is </w:t>
      </w:r>
      <w:r w:rsidR="00954DE4">
        <w:rPr>
          <w:rFonts w:asciiTheme="minorHAnsi" w:hAnsiTheme="minorHAnsi"/>
          <w:sz w:val="20"/>
          <w:szCs w:val="20"/>
        </w:rPr>
        <w:t xml:space="preserve">Ms. Kelsey Doolaar </w:t>
      </w:r>
      <w:r w:rsidRPr="0050206B">
        <w:rPr>
          <w:rFonts w:asciiTheme="minorHAnsi" w:hAnsiTheme="minorHAnsi"/>
          <w:sz w:val="20"/>
          <w:szCs w:val="20"/>
        </w:rPr>
        <w:t>and our Vi</w:t>
      </w:r>
      <w:r w:rsidR="00880870">
        <w:rPr>
          <w:rFonts w:asciiTheme="minorHAnsi" w:hAnsiTheme="minorHAnsi"/>
          <w:sz w:val="20"/>
          <w:szCs w:val="20"/>
        </w:rPr>
        <w:t>ce-Principal is</w:t>
      </w:r>
      <w:r w:rsidR="00954DE4" w:rsidRPr="00954DE4">
        <w:rPr>
          <w:rFonts w:asciiTheme="minorHAnsi" w:hAnsiTheme="minorHAnsi"/>
          <w:sz w:val="20"/>
          <w:szCs w:val="20"/>
        </w:rPr>
        <w:t xml:space="preserve"> </w:t>
      </w:r>
      <w:r w:rsidR="00954DE4">
        <w:rPr>
          <w:rFonts w:asciiTheme="minorHAnsi" w:hAnsiTheme="minorHAnsi"/>
          <w:sz w:val="20"/>
          <w:szCs w:val="20"/>
        </w:rPr>
        <w:t>Mr. Mike Archibald</w:t>
      </w:r>
      <w:r w:rsidRPr="0050206B">
        <w:rPr>
          <w:rFonts w:asciiTheme="minorHAnsi" w:hAnsiTheme="minorHAnsi"/>
          <w:sz w:val="20"/>
          <w:szCs w:val="20"/>
        </w:rPr>
        <w:t xml:space="preserve">.  These administrators can be reached at 250-344-2201 or by e-mail if you have any questions about </w:t>
      </w:r>
      <w:r w:rsidR="00ED2018">
        <w:rPr>
          <w:rFonts w:asciiTheme="minorHAnsi" w:hAnsiTheme="minorHAnsi"/>
          <w:sz w:val="20"/>
          <w:szCs w:val="20"/>
        </w:rPr>
        <w:t>anything in this Handbook</w:t>
      </w:r>
      <w:r w:rsidRPr="0050206B">
        <w:rPr>
          <w:rFonts w:asciiTheme="minorHAnsi" w:hAnsiTheme="minorHAnsi"/>
          <w:sz w:val="20"/>
          <w:szCs w:val="20"/>
        </w:rPr>
        <w:t xml:space="preserve">. The e-mail addresses are:  </w:t>
      </w:r>
      <w:hyperlink r:id="rId12" w:history="1">
        <w:r w:rsidR="00880870" w:rsidRPr="00F02758">
          <w:rPr>
            <w:rStyle w:val="Hyperlink"/>
            <w:rFonts w:asciiTheme="minorHAnsi" w:hAnsiTheme="minorHAnsi"/>
            <w:sz w:val="20"/>
            <w:szCs w:val="20"/>
          </w:rPr>
          <w:t>kelsey.doolaar@sd6.bc.ca</w:t>
        </w:r>
      </w:hyperlink>
      <w:r w:rsidR="00954DE4">
        <w:rPr>
          <w:rStyle w:val="Hyperlink"/>
          <w:rFonts w:asciiTheme="minorHAnsi" w:hAnsiTheme="minorHAnsi"/>
          <w:sz w:val="20"/>
          <w:szCs w:val="20"/>
        </w:rPr>
        <w:t xml:space="preserve">   </w:t>
      </w:r>
      <w:r w:rsidR="00954DE4" w:rsidRPr="00954DE4">
        <w:rPr>
          <w:rStyle w:val="Hyperlink"/>
          <w:rFonts w:asciiTheme="minorHAnsi" w:hAnsiTheme="minorHAnsi"/>
          <w:sz w:val="20"/>
          <w:szCs w:val="20"/>
          <w:u w:val="none"/>
        </w:rPr>
        <w:t xml:space="preserve">and   </w:t>
      </w:r>
      <w:r w:rsidR="00954DE4">
        <w:rPr>
          <w:rStyle w:val="Hyperlink"/>
          <w:rFonts w:asciiTheme="minorHAnsi" w:hAnsiTheme="minorHAnsi"/>
          <w:sz w:val="20"/>
          <w:szCs w:val="20"/>
        </w:rPr>
        <w:t>mike.archibald@sd6.bc.ca</w:t>
      </w:r>
      <w:r w:rsidRPr="0050206B">
        <w:rPr>
          <w:rFonts w:asciiTheme="minorHAnsi" w:hAnsiTheme="minorHAnsi"/>
          <w:sz w:val="20"/>
          <w:szCs w:val="20"/>
        </w:rPr>
        <w:t xml:space="preserve">.  We also have a large number of teachers and support staff.  In an effort to go paperless as often as we can, our School no longer uses a fax machine so please use the general email address instead: </w:t>
      </w:r>
      <w:hyperlink r:id="rId13" w:history="1">
        <w:r w:rsidRPr="0050206B">
          <w:rPr>
            <w:rFonts w:asciiTheme="minorHAnsi" w:hAnsiTheme="minorHAnsi"/>
            <w:color w:val="0000FF"/>
            <w:sz w:val="20"/>
            <w:szCs w:val="20"/>
            <w:u w:val="single"/>
          </w:rPr>
          <w:t>gssinfo@sd6.bc.ca</w:t>
        </w:r>
      </w:hyperlink>
      <w:r w:rsidRPr="0050206B">
        <w:rPr>
          <w:rFonts w:asciiTheme="minorHAnsi" w:hAnsiTheme="minorHAnsi"/>
          <w:sz w:val="20"/>
          <w:szCs w:val="20"/>
        </w:rPr>
        <w:t xml:space="preserve">.  </w:t>
      </w:r>
    </w:p>
    <w:p w14:paraId="3DD3A9BA"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16"/>
          <w:szCs w:val="16"/>
        </w:rPr>
      </w:pPr>
    </w:p>
    <w:p w14:paraId="7C231737"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2.  Our School website is</w:t>
      </w:r>
      <w:r w:rsidR="002736EC">
        <w:rPr>
          <w:rFonts w:asciiTheme="minorHAnsi" w:hAnsiTheme="minorHAnsi"/>
          <w:sz w:val="20"/>
          <w:szCs w:val="20"/>
        </w:rPr>
        <w:t xml:space="preserve"> </w:t>
      </w:r>
      <w:hyperlink r:id="rId14" w:history="1">
        <w:r w:rsidR="002736EC" w:rsidRPr="00FB06CA">
          <w:rPr>
            <w:rStyle w:val="Hyperlink"/>
            <w:rFonts w:asciiTheme="minorHAnsi" w:hAnsiTheme="minorHAnsi"/>
            <w:sz w:val="20"/>
            <w:szCs w:val="20"/>
          </w:rPr>
          <w:t>https://gss.sd6.bc.ca</w:t>
        </w:r>
      </w:hyperlink>
      <w:r w:rsidR="00ED2018">
        <w:rPr>
          <w:rFonts w:asciiTheme="minorHAnsi" w:hAnsiTheme="minorHAnsi"/>
          <w:sz w:val="20"/>
          <w:szCs w:val="20"/>
        </w:rPr>
        <w:t xml:space="preserve">. It </w:t>
      </w:r>
      <w:r w:rsidRPr="0050206B">
        <w:rPr>
          <w:rFonts w:asciiTheme="minorHAnsi" w:hAnsiTheme="minorHAnsi"/>
          <w:sz w:val="20"/>
          <w:szCs w:val="20"/>
        </w:rPr>
        <w:t>contains a great deal of information about GSS</w:t>
      </w:r>
      <w:r w:rsidR="00ED2018">
        <w:rPr>
          <w:rFonts w:asciiTheme="minorHAnsi" w:hAnsiTheme="minorHAnsi"/>
          <w:sz w:val="20"/>
          <w:szCs w:val="20"/>
        </w:rPr>
        <w:t xml:space="preserve"> including links to teacher webpages, lunch forms, </w:t>
      </w:r>
      <w:r w:rsidR="006356C8">
        <w:rPr>
          <w:rFonts w:asciiTheme="minorHAnsi" w:hAnsiTheme="minorHAnsi"/>
          <w:sz w:val="20"/>
          <w:szCs w:val="20"/>
        </w:rPr>
        <w:t>and school announcements/information items. VISIT OFTEN!</w:t>
      </w:r>
    </w:p>
    <w:p w14:paraId="693E973C"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16"/>
          <w:szCs w:val="16"/>
        </w:rPr>
      </w:pPr>
    </w:p>
    <w:p w14:paraId="213CB530"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 xml:space="preserve">3.  Our School Code of Conduct is called “GSS R.O.C.K.S.”  It is posted </w:t>
      </w:r>
      <w:r w:rsidR="006356C8">
        <w:rPr>
          <w:rFonts w:asciiTheme="minorHAnsi" w:hAnsiTheme="minorHAnsi"/>
          <w:sz w:val="20"/>
          <w:szCs w:val="20"/>
        </w:rPr>
        <w:t>in</w:t>
      </w:r>
      <w:r w:rsidRPr="0050206B">
        <w:rPr>
          <w:rFonts w:asciiTheme="minorHAnsi" w:hAnsiTheme="minorHAnsi"/>
          <w:sz w:val="20"/>
          <w:szCs w:val="20"/>
        </w:rPr>
        <w:t xml:space="preserve"> the School, and is also in our school calendar and on our website.  R.O.C.K.S. outlines our </w:t>
      </w:r>
      <w:r w:rsidRPr="0050206B">
        <w:rPr>
          <w:rFonts w:asciiTheme="minorHAnsi" w:hAnsiTheme="minorHAnsi"/>
          <w:b/>
          <w:sz w:val="20"/>
          <w:szCs w:val="20"/>
        </w:rPr>
        <w:t>expectations for student behaviour</w:t>
      </w:r>
      <w:r w:rsidRPr="0050206B">
        <w:rPr>
          <w:rFonts w:asciiTheme="minorHAnsi" w:hAnsiTheme="minorHAnsi"/>
          <w:sz w:val="20"/>
          <w:szCs w:val="20"/>
        </w:rPr>
        <w:t xml:space="preserve"> and means Respectful, Organized, Cooperative, Kind and Safe.  Students who follow R.O.C.K.S. will be successful at GSS.</w:t>
      </w:r>
    </w:p>
    <w:p w14:paraId="30FFA47E"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16"/>
          <w:szCs w:val="16"/>
        </w:rPr>
      </w:pPr>
    </w:p>
    <w:p w14:paraId="5A563623"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 xml:space="preserve">4.  Lockers are assigned by School office staff.  </w:t>
      </w:r>
      <w:r w:rsidR="00954DE4">
        <w:rPr>
          <w:rFonts w:asciiTheme="minorHAnsi" w:hAnsiTheme="minorHAnsi"/>
          <w:sz w:val="20"/>
          <w:szCs w:val="20"/>
        </w:rPr>
        <w:t xml:space="preserve">However for the time being students will not be using lockers because of COVID 19.  </w:t>
      </w:r>
      <w:r w:rsidRPr="0050206B">
        <w:rPr>
          <w:rFonts w:asciiTheme="minorHAnsi" w:hAnsiTheme="minorHAnsi"/>
          <w:sz w:val="20"/>
          <w:szCs w:val="20"/>
        </w:rPr>
        <w:t xml:space="preserve">Except in special circumstances, students are assigned individual lockers in designated areas; students are expected to use </w:t>
      </w:r>
      <w:r w:rsidRPr="0050206B">
        <w:rPr>
          <w:rFonts w:asciiTheme="minorHAnsi" w:hAnsiTheme="minorHAnsi"/>
          <w:b/>
          <w:sz w:val="20"/>
          <w:szCs w:val="20"/>
        </w:rPr>
        <w:t>only</w:t>
      </w:r>
      <w:r w:rsidRPr="0050206B">
        <w:rPr>
          <w:rFonts w:asciiTheme="minorHAnsi" w:hAnsiTheme="minorHAnsi"/>
          <w:sz w:val="20"/>
          <w:szCs w:val="20"/>
        </w:rPr>
        <w:t xml:space="preserve"> the locker assigned to them for the year.  Any change in locker location must be approved and recorded by the School administration.  Combination locks are placed on all lockers by School staff and students are charged a $10.00 refundable fee. These locks are the only locks acceptable for use on the lockers at GSS. </w:t>
      </w:r>
      <w:r w:rsidRPr="0050206B">
        <w:rPr>
          <w:rFonts w:asciiTheme="minorHAnsi" w:hAnsiTheme="minorHAnsi"/>
          <w:b/>
          <w:sz w:val="20"/>
          <w:szCs w:val="20"/>
        </w:rPr>
        <w:t>Lockers belong to the School</w:t>
      </w:r>
      <w:r w:rsidRPr="0050206B">
        <w:rPr>
          <w:rFonts w:asciiTheme="minorHAnsi" w:hAnsiTheme="minorHAnsi"/>
          <w:sz w:val="20"/>
          <w:szCs w:val="20"/>
        </w:rPr>
        <w:t xml:space="preserve"> </w:t>
      </w:r>
      <w:r w:rsidRPr="0050206B">
        <w:rPr>
          <w:rFonts w:asciiTheme="minorHAnsi" w:hAnsiTheme="minorHAnsi"/>
          <w:b/>
          <w:sz w:val="20"/>
          <w:szCs w:val="20"/>
        </w:rPr>
        <w:t>and are subject to inspection</w:t>
      </w:r>
      <w:r w:rsidRPr="0050206B">
        <w:rPr>
          <w:rFonts w:asciiTheme="minorHAnsi" w:hAnsiTheme="minorHAnsi"/>
          <w:sz w:val="20"/>
          <w:szCs w:val="20"/>
        </w:rPr>
        <w:t xml:space="preserve">.  </w:t>
      </w:r>
      <w:r w:rsidRPr="0050206B">
        <w:rPr>
          <w:rFonts w:asciiTheme="minorHAnsi" w:hAnsiTheme="minorHAnsi"/>
          <w:b/>
          <w:sz w:val="20"/>
          <w:szCs w:val="20"/>
        </w:rPr>
        <w:t>Locks must be used (</w:t>
      </w:r>
      <w:r w:rsidRPr="0050206B">
        <w:rPr>
          <w:rFonts w:asciiTheme="minorHAnsi" w:hAnsiTheme="minorHAnsi"/>
          <w:b/>
          <w:sz w:val="20"/>
          <w:szCs w:val="20"/>
          <w:u w:val="single"/>
        </w:rPr>
        <w:t>and locked</w:t>
      </w:r>
      <w:r w:rsidRPr="0050206B">
        <w:rPr>
          <w:rFonts w:asciiTheme="minorHAnsi" w:hAnsiTheme="minorHAnsi"/>
          <w:b/>
          <w:sz w:val="20"/>
          <w:szCs w:val="20"/>
        </w:rPr>
        <w:t xml:space="preserve">) at all times. </w:t>
      </w:r>
      <w:r w:rsidRPr="0050206B">
        <w:rPr>
          <w:rFonts w:asciiTheme="minorHAnsi" w:hAnsiTheme="minorHAnsi"/>
          <w:sz w:val="20"/>
          <w:szCs w:val="20"/>
        </w:rPr>
        <w:t xml:space="preserve">Once the students no longer need to use the locker (usually after the last exam,) the students must ensure the locker is empty and clean.  </w:t>
      </w:r>
      <w:r w:rsidR="00546275">
        <w:rPr>
          <w:rFonts w:asciiTheme="minorHAnsi" w:hAnsiTheme="minorHAnsi"/>
          <w:sz w:val="20"/>
          <w:szCs w:val="20"/>
        </w:rPr>
        <w:t xml:space="preserve">Grade 8, 9 and 10 students will need to leave their locks locked on their lockers while the Grade 11 and Grade 12 students will return </w:t>
      </w:r>
      <w:r w:rsidRPr="0050206B">
        <w:rPr>
          <w:rFonts w:asciiTheme="minorHAnsi" w:hAnsiTheme="minorHAnsi"/>
          <w:sz w:val="20"/>
          <w:szCs w:val="20"/>
        </w:rPr>
        <w:t>the</w:t>
      </w:r>
      <w:r w:rsidR="00546275">
        <w:rPr>
          <w:rFonts w:asciiTheme="minorHAnsi" w:hAnsiTheme="minorHAnsi"/>
          <w:sz w:val="20"/>
          <w:szCs w:val="20"/>
        </w:rPr>
        <w:t>ir</w:t>
      </w:r>
      <w:r w:rsidRPr="0050206B">
        <w:rPr>
          <w:rFonts w:asciiTheme="minorHAnsi" w:hAnsiTheme="minorHAnsi"/>
          <w:sz w:val="20"/>
          <w:szCs w:val="20"/>
        </w:rPr>
        <w:t xml:space="preserve"> </w:t>
      </w:r>
      <w:r w:rsidR="00546275">
        <w:rPr>
          <w:rFonts w:asciiTheme="minorHAnsi" w:hAnsiTheme="minorHAnsi"/>
          <w:sz w:val="20"/>
          <w:szCs w:val="20"/>
        </w:rPr>
        <w:t xml:space="preserve">lock to the </w:t>
      </w:r>
      <w:r w:rsidRPr="0050206B">
        <w:rPr>
          <w:rFonts w:asciiTheme="minorHAnsi" w:hAnsiTheme="minorHAnsi"/>
          <w:sz w:val="20"/>
          <w:szCs w:val="20"/>
        </w:rPr>
        <w:t>School office, in order to receive the full credit.  This credit is rolled over to the next school year and is refunded when the student leaves GSS (graduates/moves).</w:t>
      </w:r>
    </w:p>
    <w:p w14:paraId="3867B7AE"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16"/>
          <w:szCs w:val="16"/>
        </w:rPr>
      </w:pPr>
    </w:p>
    <w:p w14:paraId="7DFE5550"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 xml:space="preserve">5. School at GSS begins with a warning bell at 8:40 and the first class begins at 8:45 am.  The school day ends at 3:15.  There </w:t>
      </w:r>
      <w:r w:rsidR="00954DE4">
        <w:rPr>
          <w:rFonts w:asciiTheme="minorHAnsi" w:hAnsiTheme="minorHAnsi"/>
          <w:sz w:val="20"/>
          <w:szCs w:val="20"/>
        </w:rPr>
        <w:t xml:space="preserve">two classes </w:t>
      </w:r>
      <w:r w:rsidR="002736EC">
        <w:rPr>
          <w:rFonts w:asciiTheme="minorHAnsi" w:hAnsiTheme="minorHAnsi"/>
          <w:sz w:val="20"/>
          <w:szCs w:val="20"/>
        </w:rPr>
        <w:t xml:space="preserve">in the morning (8:45 to 11:33) </w:t>
      </w:r>
      <w:r w:rsidR="00954DE4">
        <w:rPr>
          <w:rFonts w:asciiTheme="minorHAnsi" w:hAnsiTheme="minorHAnsi"/>
          <w:sz w:val="20"/>
          <w:szCs w:val="20"/>
        </w:rPr>
        <w:t>and two classes in the afternoon (12:27 – 3:15</w:t>
      </w:r>
      <w:r w:rsidRPr="0050206B">
        <w:rPr>
          <w:rFonts w:asciiTheme="minorHAnsi" w:hAnsiTheme="minorHAnsi"/>
          <w:sz w:val="20"/>
          <w:szCs w:val="20"/>
        </w:rPr>
        <w:t>)</w:t>
      </w:r>
      <w:r w:rsidR="00954DE4">
        <w:rPr>
          <w:rFonts w:asciiTheme="minorHAnsi" w:hAnsiTheme="minorHAnsi"/>
          <w:sz w:val="20"/>
          <w:szCs w:val="20"/>
        </w:rPr>
        <w:t>.</w:t>
      </w:r>
      <w:r w:rsidRPr="0050206B">
        <w:rPr>
          <w:rFonts w:asciiTheme="minorHAnsi" w:hAnsiTheme="minorHAnsi"/>
          <w:sz w:val="20"/>
          <w:szCs w:val="20"/>
        </w:rPr>
        <w:t xml:space="preserve">  We expect all of our students to be on time fo</w:t>
      </w:r>
      <w:r w:rsidR="009D0A7E">
        <w:rPr>
          <w:rFonts w:asciiTheme="minorHAnsi" w:hAnsiTheme="minorHAnsi"/>
          <w:sz w:val="20"/>
          <w:szCs w:val="20"/>
        </w:rPr>
        <w:t xml:space="preserve">r all classes. </w:t>
      </w:r>
    </w:p>
    <w:p w14:paraId="211BECBA"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16"/>
          <w:szCs w:val="16"/>
        </w:rPr>
      </w:pPr>
    </w:p>
    <w:p w14:paraId="47556F6A"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 xml:space="preserve">6.  If students are going to be absent or late </w:t>
      </w:r>
      <w:r w:rsidRPr="0050206B">
        <w:rPr>
          <w:rFonts w:asciiTheme="minorHAnsi" w:hAnsiTheme="minorHAnsi"/>
          <w:b/>
          <w:sz w:val="20"/>
          <w:szCs w:val="20"/>
          <w:u w:val="single"/>
        </w:rPr>
        <w:t>for any reason</w:t>
      </w:r>
      <w:r w:rsidRPr="0050206B">
        <w:rPr>
          <w:rFonts w:asciiTheme="minorHAnsi" w:hAnsiTheme="minorHAnsi"/>
          <w:sz w:val="20"/>
          <w:szCs w:val="20"/>
        </w:rPr>
        <w:t xml:space="preserve">, parents must call the office to let us know.  Failure to do this will mean that the student will appear truant on the daily attendance report.  </w:t>
      </w:r>
    </w:p>
    <w:p w14:paraId="33A0192A"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16"/>
          <w:szCs w:val="16"/>
        </w:rPr>
      </w:pPr>
    </w:p>
    <w:p w14:paraId="1FF22A11"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 xml:space="preserve">7.  If students have an appointment during the day (i.e. doctor, dentist, physio, etc.,) parents must send a note </w:t>
      </w:r>
      <w:r w:rsidRPr="0050206B">
        <w:rPr>
          <w:rFonts w:asciiTheme="minorHAnsi" w:hAnsiTheme="minorHAnsi"/>
          <w:sz w:val="20"/>
          <w:szCs w:val="20"/>
          <w:u w:val="single"/>
        </w:rPr>
        <w:t>to the office,</w:t>
      </w:r>
      <w:r w:rsidR="006356C8">
        <w:rPr>
          <w:rFonts w:asciiTheme="minorHAnsi" w:hAnsiTheme="minorHAnsi"/>
          <w:sz w:val="20"/>
          <w:szCs w:val="20"/>
        </w:rPr>
        <w:t xml:space="preserve"> </w:t>
      </w:r>
      <w:r w:rsidRPr="0050206B">
        <w:rPr>
          <w:rFonts w:asciiTheme="minorHAnsi" w:hAnsiTheme="minorHAnsi"/>
          <w:sz w:val="20"/>
          <w:szCs w:val="20"/>
        </w:rPr>
        <w:t xml:space="preserve">phone </w:t>
      </w:r>
      <w:r w:rsidR="006356C8">
        <w:rPr>
          <w:rFonts w:asciiTheme="minorHAnsi" w:hAnsiTheme="minorHAnsi"/>
          <w:sz w:val="20"/>
          <w:szCs w:val="20"/>
        </w:rPr>
        <w:t xml:space="preserve">the office, or email the School </w:t>
      </w:r>
      <w:r w:rsidRPr="0050206B">
        <w:rPr>
          <w:rFonts w:asciiTheme="minorHAnsi" w:hAnsiTheme="minorHAnsi"/>
          <w:sz w:val="20"/>
          <w:szCs w:val="20"/>
        </w:rPr>
        <w:t>in order for the student to be released.  Students must always come to the office and follow the sign-out procedure.</w:t>
      </w:r>
      <w:r w:rsidR="006356C8">
        <w:rPr>
          <w:rFonts w:asciiTheme="minorHAnsi" w:hAnsiTheme="minorHAnsi"/>
          <w:sz w:val="20"/>
          <w:szCs w:val="20"/>
        </w:rPr>
        <w:t xml:space="preserve"> </w:t>
      </w:r>
    </w:p>
    <w:p w14:paraId="28447E6E"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16"/>
          <w:szCs w:val="16"/>
        </w:rPr>
      </w:pPr>
    </w:p>
    <w:p w14:paraId="66B31AE6"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 xml:space="preserve">9.  </w:t>
      </w:r>
      <w:r w:rsidRPr="0050206B">
        <w:rPr>
          <w:rFonts w:asciiTheme="minorHAnsi" w:hAnsiTheme="minorHAnsi"/>
          <w:b/>
          <w:sz w:val="20"/>
          <w:szCs w:val="20"/>
        </w:rPr>
        <w:t>Picture Day</w:t>
      </w:r>
      <w:r w:rsidRPr="0050206B">
        <w:rPr>
          <w:rFonts w:asciiTheme="minorHAnsi" w:hAnsiTheme="minorHAnsi"/>
          <w:sz w:val="20"/>
          <w:szCs w:val="20"/>
        </w:rPr>
        <w:t xml:space="preserve"> </w:t>
      </w:r>
      <w:r w:rsidR="006356C8">
        <w:rPr>
          <w:rFonts w:asciiTheme="minorHAnsi" w:hAnsiTheme="minorHAnsi"/>
          <w:sz w:val="20"/>
          <w:szCs w:val="20"/>
        </w:rPr>
        <w:t>is at the end of</w:t>
      </w:r>
      <w:r w:rsidRPr="0050206B">
        <w:rPr>
          <w:rFonts w:asciiTheme="minorHAnsi" w:hAnsiTheme="minorHAnsi"/>
          <w:sz w:val="20"/>
          <w:szCs w:val="20"/>
        </w:rPr>
        <w:t xml:space="preserve"> September.  This date is in the School calendar but is subject to change.  Students will be advised as to when the picture is to be taken.  Following picture day, students will receive 2 proofs, and will return the proof along with payment in the envelope provided.  Photo packages will be received a few weeks later. Regardless of whether or not you purchase any pictures, the photos will be used in the yearbook, as well as student ID cards. </w:t>
      </w:r>
      <w:r w:rsidR="00A37371">
        <w:rPr>
          <w:rFonts w:asciiTheme="minorHAnsi" w:hAnsiTheme="minorHAnsi"/>
          <w:sz w:val="20"/>
          <w:szCs w:val="20"/>
        </w:rPr>
        <w:t xml:space="preserve"> </w:t>
      </w:r>
    </w:p>
    <w:p w14:paraId="001BDAB3"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8"/>
          <w:szCs w:val="8"/>
        </w:rPr>
      </w:pPr>
    </w:p>
    <w:p w14:paraId="47A1C325"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b/>
          <w:i/>
          <w:sz w:val="20"/>
          <w:szCs w:val="20"/>
        </w:rPr>
        <w:t>**</w:t>
      </w:r>
      <w:r w:rsidRPr="0050206B">
        <w:rPr>
          <w:rFonts w:asciiTheme="minorHAnsi" w:hAnsiTheme="minorHAnsi"/>
          <w:b/>
          <w:i/>
          <w:sz w:val="20"/>
          <w:szCs w:val="20"/>
          <w:u w:val="single"/>
        </w:rPr>
        <w:t>IMPORTANT – RETAKE DAY INFORMATION</w:t>
      </w:r>
      <w:r w:rsidRPr="0050206B">
        <w:rPr>
          <w:rFonts w:asciiTheme="minorHAnsi" w:hAnsiTheme="minorHAnsi"/>
          <w:b/>
          <w:i/>
          <w:sz w:val="20"/>
          <w:szCs w:val="20"/>
        </w:rPr>
        <w:t xml:space="preserve">: </w:t>
      </w:r>
      <w:r w:rsidRPr="0050206B">
        <w:rPr>
          <w:rFonts w:asciiTheme="minorHAnsi" w:hAnsiTheme="minorHAnsi"/>
          <w:sz w:val="20"/>
          <w:szCs w:val="20"/>
        </w:rPr>
        <w:t xml:space="preserve">Prior to Retake Day, students who </w:t>
      </w:r>
      <w:r w:rsidRPr="0050206B">
        <w:rPr>
          <w:rFonts w:asciiTheme="minorHAnsi" w:hAnsiTheme="minorHAnsi"/>
          <w:b/>
          <w:sz w:val="20"/>
          <w:szCs w:val="20"/>
          <w:u w:val="single"/>
        </w:rPr>
        <w:t>did not</w:t>
      </w:r>
      <w:r w:rsidRPr="0050206B">
        <w:rPr>
          <w:rFonts w:asciiTheme="minorHAnsi" w:hAnsiTheme="minorHAnsi"/>
          <w:sz w:val="20"/>
          <w:szCs w:val="20"/>
        </w:rPr>
        <w:t xml:space="preserve"> get their picture taken on the first picture day </w:t>
      </w:r>
      <w:r w:rsidRPr="0050206B">
        <w:rPr>
          <w:rFonts w:asciiTheme="minorHAnsi" w:hAnsiTheme="minorHAnsi"/>
          <w:b/>
          <w:sz w:val="20"/>
          <w:szCs w:val="20"/>
          <w:u w:val="single"/>
        </w:rPr>
        <w:t>must</w:t>
      </w:r>
      <w:r w:rsidRPr="0050206B">
        <w:rPr>
          <w:rFonts w:asciiTheme="minorHAnsi" w:hAnsiTheme="minorHAnsi"/>
          <w:sz w:val="20"/>
          <w:szCs w:val="20"/>
        </w:rPr>
        <w:t xml:space="preserve"> obtain a picture envelope from the School office, select the package they want, </w:t>
      </w:r>
      <w:r w:rsidRPr="0050206B">
        <w:rPr>
          <w:rFonts w:asciiTheme="minorHAnsi" w:hAnsiTheme="minorHAnsi"/>
          <w:sz w:val="20"/>
          <w:szCs w:val="20"/>
          <w:u w:val="single"/>
        </w:rPr>
        <w:t>enclose the payment</w:t>
      </w:r>
      <w:r w:rsidRPr="0050206B">
        <w:rPr>
          <w:rFonts w:asciiTheme="minorHAnsi" w:hAnsiTheme="minorHAnsi"/>
          <w:sz w:val="20"/>
          <w:szCs w:val="20"/>
        </w:rPr>
        <w:t xml:space="preserve"> for that package, bring it with them on Retake Day and </w:t>
      </w:r>
      <w:r w:rsidRPr="0050206B">
        <w:rPr>
          <w:rFonts w:asciiTheme="minorHAnsi" w:hAnsiTheme="minorHAnsi"/>
          <w:sz w:val="20"/>
          <w:szCs w:val="20"/>
          <w:u w:val="single"/>
        </w:rPr>
        <w:t>give it directly to the photographer</w:t>
      </w:r>
      <w:r w:rsidRPr="0050206B">
        <w:rPr>
          <w:rFonts w:asciiTheme="minorHAnsi" w:hAnsiTheme="minorHAnsi"/>
          <w:sz w:val="20"/>
          <w:szCs w:val="20"/>
        </w:rPr>
        <w:t xml:space="preserve">. </w:t>
      </w:r>
    </w:p>
    <w:p w14:paraId="23C82C2D"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 xml:space="preserve">Students who </w:t>
      </w:r>
      <w:r w:rsidRPr="0050206B">
        <w:rPr>
          <w:rFonts w:asciiTheme="minorHAnsi" w:hAnsiTheme="minorHAnsi"/>
          <w:b/>
          <w:sz w:val="20"/>
          <w:szCs w:val="20"/>
          <w:u w:val="single"/>
        </w:rPr>
        <w:t>did</w:t>
      </w:r>
      <w:r w:rsidRPr="0050206B">
        <w:rPr>
          <w:rFonts w:asciiTheme="minorHAnsi" w:hAnsiTheme="minorHAnsi"/>
          <w:sz w:val="20"/>
          <w:szCs w:val="20"/>
        </w:rPr>
        <w:t xml:space="preserve"> get their picture taken on the first picture day and are not happy with the proofs, </w:t>
      </w:r>
      <w:r w:rsidRPr="0050206B">
        <w:rPr>
          <w:rFonts w:asciiTheme="minorHAnsi" w:hAnsiTheme="minorHAnsi"/>
          <w:sz w:val="20"/>
          <w:szCs w:val="20"/>
          <w:u w:val="single"/>
        </w:rPr>
        <w:t>must</w:t>
      </w:r>
      <w:r w:rsidRPr="0050206B">
        <w:rPr>
          <w:rFonts w:asciiTheme="minorHAnsi" w:hAnsiTheme="minorHAnsi"/>
          <w:sz w:val="20"/>
          <w:szCs w:val="20"/>
        </w:rPr>
        <w:t xml:space="preserve"> use the original envelope – write “RETAKES” over the original proofs.  Students should select the package they want, </w:t>
      </w:r>
      <w:r w:rsidRPr="0050206B">
        <w:rPr>
          <w:rFonts w:asciiTheme="minorHAnsi" w:hAnsiTheme="minorHAnsi"/>
          <w:sz w:val="20"/>
          <w:szCs w:val="20"/>
          <w:u w:val="single"/>
        </w:rPr>
        <w:t>enclose the payment</w:t>
      </w:r>
      <w:r w:rsidRPr="0050206B">
        <w:rPr>
          <w:rFonts w:asciiTheme="minorHAnsi" w:hAnsiTheme="minorHAnsi"/>
          <w:sz w:val="20"/>
          <w:szCs w:val="20"/>
        </w:rPr>
        <w:t xml:space="preserve"> for that package, bring it with them on Retake Day and </w:t>
      </w:r>
      <w:r w:rsidRPr="0050206B">
        <w:rPr>
          <w:rFonts w:asciiTheme="minorHAnsi" w:hAnsiTheme="minorHAnsi"/>
          <w:sz w:val="20"/>
          <w:szCs w:val="20"/>
          <w:u w:val="single"/>
        </w:rPr>
        <w:t>give it directly to the photographer</w:t>
      </w:r>
      <w:r w:rsidRPr="0050206B">
        <w:rPr>
          <w:rFonts w:asciiTheme="minorHAnsi" w:hAnsiTheme="minorHAnsi"/>
          <w:sz w:val="20"/>
          <w:szCs w:val="20"/>
        </w:rPr>
        <w:t xml:space="preserve">.  </w:t>
      </w:r>
    </w:p>
    <w:p w14:paraId="51537205" w14:textId="77777777" w:rsidR="0050206B" w:rsidRPr="0050206B" w:rsidRDefault="0050206B" w:rsidP="0050206B">
      <w:pPr>
        <w:overflowPunct w:val="0"/>
        <w:autoSpaceDE w:val="0"/>
        <w:autoSpaceDN w:val="0"/>
        <w:adjustRightInd w:val="0"/>
        <w:textAlignment w:val="baseline"/>
        <w:rPr>
          <w:rFonts w:asciiTheme="minorHAnsi" w:hAnsiTheme="minorHAnsi"/>
          <w:b/>
          <w:sz w:val="16"/>
          <w:szCs w:val="16"/>
          <w:u w:val="single"/>
        </w:rPr>
      </w:pPr>
    </w:p>
    <w:p w14:paraId="094A0216" w14:textId="77777777" w:rsidR="0050206B" w:rsidRPr="0050206B" w:rsidRDefault="0050206B" w:rsidP="0050206B">
      <w:pPr>
        <w:overflowPunct w:val="0"/>
        <w:autoSpaceDE w:val="0"/>
        <w:autoSpaceDN w:val="0"/>
        <w:adjustRightInd w:val="0"/>
        <w:jc w:val="both"/>
        <w:textAlignment w:val="baseline"/>
        <w:rPr>
          <w:rFonts w:asciiTheme="minorHAnsi" w:hAnsiTheme="minorHAnsi"/>
          <w:b/>
          <w:sz w:val="20"/>
          <w:szCs w:val="20"/>
        </w:rPr>
      </w:pPr>
      <w:r w:rsidRPr="0050206B">
        <w:rPr>
          <w:rFonts w:asciiTheme="minorHAnsi" w:hAnsiTheme="minorHAnsi"/>
          <w:sz w:val="20"/>
          <w:szCs w:val="20"/>
        </w:rPr>
        <w:t xml:space="preserve">10.  Our School has an Emergency Action Plan which is an in-depth plan for how we would respond in the event of an emergency.  Should the School be evacuated during inclement weather, the plan calls for moving students to Alexander Park Elementary School.  If, for some reason, we are not able to re-enter our building, students will be dismissed and bussed home </w:t>
      </w:r>
      <w:r w:rsidRPr="0050206B">
        <w:rPr>
          <w:rFonts w:asciiTheme="minorHAnsi" w:hAnsiTheme="minorHAnsi"/>
          <w:sz w:val="20"/>
          <w:szCs w:val="20"/>
        </w:rPr>
        <w:lastRenderedPageBreak/>
        <w:t xml:space="preserve">if necessary.  </w:t>
      </w:r>
      <w:r w:rsidRPr="0050206B">
        <w:rPr>
          <w:rFonts w:asciiTheme="minorHAnsi" w:hAnsiTheme="minorHAnsi"/>
          <w:b/>
          <w:sz w:val="20"/>
          <w:szCs w:val="20"/>
        </w:rPr>
        <w:t>Because it is not practical to phone parents in such a situation, it is imperative that each parent establish a protocol with their child (to contact you at work, to contact grandparents, etc.) to ensure their safe arrival home</w:t>
      </w:r>
      <w:r w:rsidRPr="0050206B">
        <w:rPr>
          <w:rFonts w:asciiTheme="minorHAnsi" w:hAnsiTheme="minorHAnsi"/>
          <w:sz w:val="20"/>
          <w:szCs w:val="20"/>
        </w:rPr>
        <w:t xml:space="preserve">.  </w:t>
      </w:r>
      <w:r w:rsidRPr="0050206B">
        <w:rPr>
          <w:rFonts w:asciiTheme="minorHAnsi" w:hAnsiTheme="minorHAnsi"/>
          <w:b/>
          <w:sz w:val="20"/>
          <w:szCs w:val="20"/>
        </w:rPr>
        <w:t>This should be reviewed before school begins each year.</w:t>
      </w:r>
    </w:p>
    <w:p w14:paraId="773EB86A" w14:textId="77777777" w:rsidR="0050206B" w:rsidRPr="0050206B" w:rsidRDefault="0050206B" w:rsidP="0050206B">
      <w:pPr>
        <w:overflowPunct w:val="0"/>
        <w:autoSpaceDE w:val="0"/>
        <w:autoSpaceDN w:val="0"/>
        <w:adjustRightInd w:val="0"/>
        <w:textAlignment w:val="baseline"/>
        <w:rPr>
          <w:rFonts w:asciiTheme="minorHAnsi" w:hAnsiTheme="minorHAnsi"/>
          <w:b/>
          <w:sz w:val="16"/>
          <w:szCs w:val="16"/>
          <w:u w:val="single"/>
        </w:rPr>
      </w:pPr>
    </w:p>
    <w:p w14:paraId="3C35C414"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 xml:space="preserve">11.  Formal Student Progress Reports are issued after the end of each reporting period (there are four of these altogether.)  All students will receive interim reports for each course they are taking in October.  Some students will receive interim reports for their second semester courses in March. Students may receive an “I” (incomplete/in progress) report from a teacher (a copy will be mailed/emailed home) at any time during a term if progress in any course is unsatisfactory.  Students who receive an “I” letter grade on a formal report will receive an “I” Plan at least once before the student receives a failing grade.  These reports will indicate a specific time period available and a work plan to enable students to achieve a passing grade. Formal Parent-Teacher meetings are scheduled in October and again in March each year.  The dates will be published in the newsletter and parents are asked to schedule appointments with teachers by calling the school </w:t>
      </w:r>
      <w:r w:rsidR="002736EC">
        <w:rPr>
          <w:rFonts w:asciiTheme="minorHAnsi" w:hAnsiTheme="minorHAnsi"/>
          <w:sz w:val="20"/>
          <w:szCs w:val="20"/>
        </w:rPr>
        <w:t>administrative assistants</w:t>
      </w:r>
      <w:r w:rsidRPr="0050206B">
        <w:rPr>
          <w:rFonts w:asciiTheme="minorHAnsi" w:hAnsiTheme="minorHAnsi"/>
          <w:sz w:val="20"/>
          <w:szCs w:val="20"/>
        </w:rPr>
        <w:t xml:space="preserve"> during business hours (8:00 am – 4:00 pm.)  </w:t>
      </w:r>
    </w:p>
    <w:p w14:paraId="75AFF99F"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p>
    <w:p w14:paraId="7B08381A" w14:textId="77777777" w:rsid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 xml:space="preserve">12. </w:t>
      </w:r>
      <w:r w:rsidR="007A7B1C">
        <w:rPr>
          <w:rFonts w:asciiTheme="minorHAnsi" w:hAnsiTheme="minorHAnsi"/>
          <w:sz w:val="20"/>
          <w:szCs w:val="20"/>
        </w:rPr>
        <w:t>The process for distributing report cards is:</w:t>
      </w:r>
    </w:p>
    <w:p w14:paraId="055D3AA8" w14:textId="77777777" w:rsidR="007A7B1C" w:rsidRDefault="007A7B1C" w:rsidP="007A7B1C">
      <w:pPr>
        <w:pStyle w:val="ListParagraph"/>
        <w:numPr>
          <w:ilvl w:val="0"/>
          <w:numId w:val="8"/>
        </w:numPr>
        <w:overflowPunct w:val="0"/>
        <w:autoSpaceDE w:val="0"/>
        <w:autoSpaceDN w:val="0"/>
        <w:adjustRightInd w:val="0"/>
        <w:jc w:val="both"/>
        <w:textAlignment w:val="baseline"/>
        <w:rPr>
          <w:rFonts w:asciiTheme="minorHAnsi" w:hAnsiTheme="minorHAnsi"/>
          <w:sz w:val="20"/>
          <w:szCs w:val="20"/>
        </w:rPr>
      </w:pPr>
      <w:r>
        <w:rPr>
          <w:rFonts w:asciiTheme="minorHAnsi" w:hAnsiTheme="minorHAnsi"/>
          <w:sz w:val="20"/>
          <w:szCs w:val="20"/>
        </w:rPr>
        <w:t xml:space="preserve">The School </w:t>
      </w:r>
      <w:r w:rsidR="002736EC">
        <w:rPr>
          <w:rFonts w:asciiTheme="minorHAnsi" w:hAnsiTheme="minorHAnsi"/>
          <w:sz w:val="20"/>
          <w:szCs w:val="20"/>
        </w:rPr>
        <w:t>administrative assistant</w:t>
      </w:r>
      <w:r>
        <w:rPr>
          <w:rFonts w:asciiTheme="minorHAnsi" w:hAnsiTheme="minorHAnsi"/>
          <w:sz w:val="20"/>
          <w:szCs w:val="20"/>
        </w:rPr>
        <w:t xml:space="preserve"> will email a notice out to all parents advising them that report cards are ready for pick up at the School office.</w:t>
      </w:r>
    </w:p>
    <w:p w14:paraId="649FE039" w14:textId="77777777" w:rsidR="007A7B1C" w:rsidRDefault="007A7B1C" w:rsidP="007A7B1C">
      <w:pPr>
        <w:pStyle w:val="ListParagraph"/>
        <w:numPr>
          <w:ilvl w:val="0"/>
          <w:numId w:val="8"/>
        </w:numPr>
        <w:overflowPunct w:val="0"/>
        <w:autoSpaceDE w:val="0"/>
        <w:autoSpaceDN w:val="0"/>
        <w:adjustRightInd w:val="0"/>
        <w:jc w:val="both"/>
        <w:textAlignment w:val="baseline"/>
        <w:rPr>
          <w:rFonts w:asciiTheme="minorHAnsi" w:hAnsiTheme="minorHAnsi"/>
          <w:sz w:val="20"/>
          <w:szCs w:val="20"/>
        </w:rPr>
      </w:pPr>
      <w:r>
        <w:rPr>
          <w:rFonts w:asciiTheme="minorHAnsi" w:hAnsiTheme="minorHAnsi"/>
          <w:sz w:val="20"/>
          <w:szCs w:val="20"/>
        </w:rPr>
        <w:t xml:space="preserve">If a parent does not wish their child to pick up the report card to bring home, they are to phone the school to advise the </w:t>
      </w:r>
      <w:r w:rsidR="002736EC">
        <w:rPr>
          <w:rFonts w:asciiTheme="minorHAnsi" w:hAnsiTheme="minorHAnsi"/>
          <w:sz w:val="20"/>
          <w:szCs w:val="20"/>
        </w:rPr>
        <w:t xml:space="preserve">administrative assistants </w:t>
      </w:r>
      <w:r>
        <w:rPr>
          <w:rFonts w:asciiTheme="minorHAnsi" w:hAnsiTheme="minorHAnsi"/>
          <w:sz w:val="20"/>
          <w:szCs w:val="20"/>
        </w:rPr>
        <w:t>of this.</w:t>
      </w:r>
    </w:p>
    <w:p w14:paraId="6469D674" w14:textId="77777777" w:rsidR="007A7B1C" w:rsidRDefault="007A7B1C" w:rsidP="007A7B1C">
      <w:pPr>
        <w:pStyle w:val="ListParagraph"/>
        <w:numPr>
          <w:ilvl w:val="0"/>
          <w:numId w:val="8"/>
        </w:numPr>
        <w:overflowPunct w:val="0"/>
        <w:autoSpaceDE w:val="0"/>
        <w:autoSpaceDN w:val="0"/>
        <w:adjustRightInd w:val="0"/>
        <w:jc w:val="both"/>
        <w:textAlignment w:val="baseline"/>
        <w:rPr>
          <w:rFonts w:asciiTheme="minorHAnsi" w:hAnsiTheme="minorHAnsi"/>
          <w:sz w:val="20"/>
          <w:szCs w:val="20"/>
        </w:rPr>
      </w:pPr>
      <w:r>
        <w:rPr>
          <w:rFonts w:asciiTheme="minorHAnsi" w:hAnsiTheme="minorHAnsi"/>
          <w:sz w:val="20"/>
          <w:szCs w:val="20"/>
        </w:rPr>
        <w:t>Otherwise, report cards will be handed out to students with the direction that they bring them home to their parents.</w:t>
      </w:r>
    </w:p>
    <w:p w14:paraId="4B55019F" w14:textId="77777777" w:rsidR="007A7B1C" w:rsidRPr="007A7B1C" w:rsidRDefault="007A7B1C" w:rsidP="007A7B1C">
      <w:pPr>
        <w:pStyle w:val="ListParagraph"/>
        <w:numPr>
          <w:ilvl w:val="0"/>
          <w:numId w:val="8"/>
        </w:numPr>
        <w:overflowPunct w:val="0"/>
        <w:autoSpaceDE w:val="0"/>
        <w:autoSpaceDN w:val="0"/>
        <w:adjustRightInd w:val="0"/>
        <w:jc w:val="both"/>
        <w:textAlignment w:val="baseline"/>
        <w:rPr>
          <w:rFonts w:asciiTheme="minorHAnsi" w:hAnsiTheme="minorHAnsi"/>
          <w:sz w:val="20"/>
          <w:szCs w:val="20"/>
        </w:rPr>
      </w:pPr>
      <w:r>
        <w:rPr>
          <w:rFonts w:asciiTheme="minorHAnsi" w:hAnsiTheme="minorHAnsi"/>
          <w:sz w:val="20"/>
          <w:szCs w:val="20"/>
        </w:rPr>
        <w:t>If the report card does not successfully make its way home, a copy will be made available for you to come and pick up.</w:t>
      </w:r>
    </w:p>
    <w:p w14:paraId="172C16AB"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16"/>
          <w:szCs w:val="16"/>
        </w:rPr>
      </w:pPr>
    </w:p>
    <w:p w14:paraId="116E52CD" w14:textId="2E288203" w:rsidR="0050206B" w:rsidRDefault="009D0A7E" w:rsidP="0050206B">
      <w:pPr>
        <w:overflowPunct w:val="0"/>
        <w:autoSpaceDE w:val="0"/>
        <w:autoSpaceDN w:val="0"/>
        <w:adjustRightInd w:val="0"/>
        <w:jc w:val="both"/>
        <w:textAlignment w:val="baseline"/>
        <w:rPr>
          <w:rFonts w:asciiTheme="minorHAnsi" w:hAnsiTheme="minorHAnsi"/>
          <w:sz w:val="20"/>
          <w:szCs w:val="20"/>
        </w:rPr>
      </w:pPr>
      <w:r>
        <w:rPr>
          <w:rFonts w:asciiTheme="minorHAnsi" w:hAnsiTheme="minorHAnsi"/>
          <w:sz w:val="20"/>
          <w:szCs w:val="20"/>
        </w:rPr>
        <w:t>1</w:t>
      </w:r>
      <w:r w:rsidR="007A7B1C">
        <w:rPr>
          <w:rFonts w:asciiTheme="minorHAnsi" w:hAnsiTheme="minorHAnsi"/>
          <w:sz w:val="20"/>
          <w:szCs w:val="20"/>
        </w:rPr>
        <w:t>3</w:t>
      </w:r>
      <w:r>
        <w:rPr>
          <w:rFonts w:asciiTheme="minorHAnsi" w:hAnsiTheme="minorHAnsi"/>
          <w:sz w:val="20"/>
          <w:szCs w:val="20"/>
        </w:rPr>
        <w:t>. Final assessments</w:t>
      </w:r>
      <w:r w:rsidR="0050206B" w:rsidRPr="0050206B">
        <w:rPr>
          <w:rFonts w:asciiTheme="minorHAnsi" w:hAnsiTheme="minorHAnsi"/>
          <w:sz w:val="20"/>
          <w:szCs w:val="20"/>
        </w:rPr>
        <w:t xml:space="preserve"> are held in most subjects, in January for first semester courses and in June for linear and second semester courses. Grade 10, 11 and 12 st</w:t>
      </w:r>
      <w:r>
        <w:rPr>
          <w:rFonts w:asciiTheme="minorHAnsi" w:hAnsiTheme="minorHAnsi"/>
          <w:sz w:val="20"/>
          <w:szCs w:val="20"/>
        </w:rPr>
        <w:t>udents will have designated</w:t>
      </w:r>
      <w:r w:rsidR="0050206B" w:rsidRPr="0050206B">
        <w:rPr>
          <w:rFonts w:asciiTheme="minorHAnsi" w:hAnsiTheme="minorHAnsi"/>
          <w:sz w:val="20"/>
          <w:szCs w:val="20"/>
        </w:rPr>
        <w:t xml:space="preserve"> days at the end of the first semester.  </w:t>
      </w:r>
      <w:r w:rsidR="0050206B" w:rsidRPr="002736EC">
        <w:rPr>
          <w:rFonts w:asciiTheme="minorHAnsi" w:hAnsiTheme="minorHAnsi"/>
          <w:sz w:val="20"/>
          <w:szCs w:val="20"/>
          <w:highlight w:val="yellow"/>
        </w:rPr>
        <w:t>On those days, Grade 8 &amp; 9 students will attend school as usual, b</w:t>
      </w:r>
      <w:r w:rsidR="0050206B" w:rsidRPr="0050206B">
        <w:rPr>
          <w:rFonts w:asciiTheme="minorHAnsi" w:hAnsiTheme="minorHAnsi"/>
          <w:sz w:val="20"/>
          <w:szCs w:val="20"/>
        </w:rPr>
        <w:t xml:space="preserve">ut Grades 10, 11 and 12 are only required to attend school to write an exam if they have one </w:t>
      </w:r>
      <w:r w:rsidR="0050206B" w:rsidRPr="0050206B">
        <w:rPr>
          <w:rFonts w:asciiTheme="minorHAnsi" w:hAnsiTheme="minorHAnsi"/>
          <w:sz w:val="20"/>
          <w:szCs w:val="20"/>
          <w:u w:val="single"/>
        </w:rPr>
        <w:t>or if they are scheduled in a Grade 9 class.</w:t>
      </w:r>
      <w:r w:rsidR="0050206B" w:rsidRPr="0050206B">
        <w:rPr>
          <w:rFonts w:asciiTheme="minorHAnsi" w:hAnsiTheme="minorHAnsi"/>
          <w:sz w:val="20"/>
          <w:szCs w:val="20"/>
        </w:rPr>
        <w:t xml:space="preserve">  At the end of the year, ALL students w</w:t>
      </w:r>
      <w:r>
        <w:rPr>
          <w:rFonts w:asciiTheme="minorHAnsi" w:hAnsiTheme="minorHAnsi"/>
          <w:sz w:val="20"/>
          <w:szCs w:val="20"/>
        </w:rPr>
        <w:t>ill have  designated final assessment</w:t>
      </w:r>
      <w:r w:rsidR="000108A6">
        <w:rPr>
          <w:rFonts w:asciiTheme="minorHAnsi" w:hAnsiTheme="minorHAnsi"/>
          <w:sz w:val="20"/>
          <w:szCs w:val="20"/>
        </w:rPr>
        <w:t xml:space="preserve"> days. </w:t>
      </w:r>
    </w:p>
    <w:p w14:paraId="506B2A2F" w14:textId="77777777" w:rsidR="00536427" w:rsidRPr="0050206B" w:rsidRDefault="00536427" w:rsidP="0050206B">
      <w:pPr>
        <w:overflowPunct w:val="0"/>
        <w:autoSpaceDE w:val="0"/>
        <w:autoSpaceDN w:val="0"/>
        <w:adjustRightInd w:val="0"/>
        <w:jc w:val="both"/>
        <w:textAlignment w:val="baseline"/>
        <w:rPr>
          <w:rFonts w:asciiTheme="minorHAnsi" w:hAnsiTheme="minorHAnsi"/>
          <w:sz w:val="16"/>
          <w:szCs w:val="16"/>
        </w:rPr>
      </w:pPr>
    </w:p>
    <w:p w14:paraId="3A3E3141"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1</w:t>
      </w:r>
      <w:r w:rsidR="007A7B1C">
        <w:rPr>
          <w:rFonts w:asciiTheme="minorHAnsi" w:hAnsiTheme="minorHAnsi"/>
          <w:sz w:val="20"/>
          <w:szCs w:val="20"/>
        </w:rPr>
        <w:t>4</w:t>
      </w:r>
      <w:r w:rsidRPr="0050206B">
        <w:rPr>
          <w:rFonts w:asciiTheme="minorHAnsi" w:hAnsiTheme="minorHAnsi"/>
          <w:sz w:val="20"/>
          <w:szCs w:val="20"/>
        </w:rPr>
        <w:t>.  We have a School Lunch Program</w:t>
      </w:r>
      <w:r w:rsidR="00954DE4">
        <w:rPr>
          <w:rFonts w:asciiTheme="minorHAnsi" w:hAnsiTheme="minorHAnsi"/>
          <w:sz w:val="20"/>
          <w:szCs w:val="20"/>
        </w:rPr>
        <w:t xml:space="preserve"> </w:t>
      </w:r>
      <w:r w:rsidRPr="0050206B">
        <w:rPr>
          <w:rFonts w:asciiTheme="minorHAnsi" w:hAnsiTheme="minorHAnsi"/>
          <w:sz w:val="20"/>
          <w:szCs w:val="20"/>
        </w:rPr>
        <w:t>that provides nutritious meals daily</w:t>
      </w:r>
      <w:r w:rsidRPr="002736EC">
        <w:rPr>
          <w:rFonts w:asciiTheme="minorHAnsi" w:hAnsiTheme="minorHAnsi"/>
          <w:sz w:val="20"/>
          <w:szCs w:val="20"/>
          <w:highlight w:val="yellow"/>
        </w:rPr>
        <w:t xml:space="preserve">. Lunches must be </w:t>
      </w:r>
      <w:r w:rsidRPr="002736EC">
        <w:rPr>
          <w:rFonts w:asciiTheme="minorHAnsi" w:hAnsiTheme="minorHAnsi"/>
          <w:b/>
          <w:sz w:val="20"/>
          <w:szCs w:val="20"/>
          <w:highlight w:val="yellow"/>
        </w:rPr>
        <w:t>pre-ordered</w:t>
      </w:r>
      <w:r w:rsidRPr="002736EC">
        <w:rPr>
          <w:rFonts w:asciiTheme="minorHAnsi" w:hAnsiTheme="minorHAnsi"/>
          <w:sz w:val="20"/>
          <w:szCs w:val="20"/>
          <w:highlight w:val="yellow"/>
        </w:rPr>
        <w:t xml:space="preserve"> and </w:t>
      </w:r>
      <w:r w:rsidRPr="002736EC">
        <w:rPr>
          <w:rFonts w:asciiTheme="minorHAnsi" w:hAnsiTheme="minorHAnsi"/>
          <w:b/>
          <w:sz w:val="20"/>
          <w:szCs w:val="20"/>
          <w:highlight w:val="yellow"/>
        </w:rPr>
        <w:t>pre-paid</w:t>
      </w:r>
      <w:r w:rsidRPr="002736EC">
        <w:rPr>
          <w:rFonts w:asciiTheme="minorHAnsi" w:hAnsiTheme="minorHAnsi"/>
          <w:sz w:val="20"/>
          <w:szCs w:val="20"/>
          <w:highlight w:val="yellow"/>
        </w:rPr>
        <w:t>.  Forms are available at the office, as well as the on the GSS website.</w:t>
      </w:r>
      <w:r w:rsidRPr="0050206B">
        <w:rPr>
          <w:rFonts w:asciiTheme="minorHAnsi" w:hAnsiTheme="minorHAnsi"/>
          <w:sz w:val="20"/>
          <w:szCs w:val="20"/>
        </w:rPr>
        <w:t xml:space="preserve">  $10 and $25 lunch cards are also available and can be purchased at the School office.</w:t>
      </w:r>
    </w:p>
    <w:p w14:paraId="7EF45ED4"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16"/>
          <w:szCs w:val="16"/>
        </w:rPr>
      </w:pPr>
    </w:p>
    <w:p w14:paraId="7FE6F182"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r w:rsidRPr="0050206B">
        <w:rPr>
          <w:rFonts w:asciiTheme="minorHAnsi" w:hAnsiTheme="minorHAnsi"/>
          <w:sz w:val="20"/>
          <w:szCs w:val="20"/>
        </w:rPr>
        <w:t>1</w:t>
      </w:r>
      <w:r w:rsidR="007A7B1C">
        <w:rPr>
          <w:rFonts w:asciiTheme="minorHAnsi" w:hAnsiTheme="minorHAnsi"/>
          <w:sz w:val="20"/>
          <w:szCs w:val="20"/>
        </w:rPr>
        <w:t>5</w:t>
      </w:r>
      <w:r w:rsidRPr="0050206B">
        <w:rPr>
          <w:rFonts w:asciiTheme="minorHAnsi" w:hAnsiTheme="minorHAnsi"/>
          <w:sz w:val="20"/>
          <w:szCs w:val="20"/>
        </w:rPr>
        <w:t>. Sports Teams – There are numerous sports teams that run practices and try-outs for students in all</w:t>
      </w:r>
      <w:r w:rsidR="006356C8">
        <w:rPr>
          <w:rFonts w:asciiTheme="minorHAnsi" w:hAnsiTheme="minorHAnsi"/>
          <w:sz w:val="20"/>
          <w:szCs w:val="20"/>
        </w:rPr>
        <w:t xml:space="preserve"> grades.  Bantam is for Grade 8</w:t>
      </w:r>
      <w:r w:rsidRPr="0050206B">
        <w:rPr>
          <w:rFonts w:asciiTheme="minorHAnsi" w:hAnsiTheme="minorHAnsi"/>
          <w:sz w:val="20"/>
          <w:szCs w:val="20"/>
        </w:rPr>
        <w:t xml:space="preserve">s, Juniors for Grades 9 &amp; 10, and Seniors for Grades 11 &amp; 12.  Students must listen to announcements or watch the message board in the forum for dates and times.   </w:t>
      </w:r>
    </w:p>
    <w:p w14:paraId="59CC0A3A" w14:textId="77777777" w:rsidR="0050206B" w:rsidRPr="0050206B" w:rsidRDefault="0050206B" w:rsidP="0050206B">
      <w:pPr>
        <w:overflowPunct w:val="0"/>
        <w:autoSpaceDE w:val="0"/>
        <w:autoSpaceDN w:val="0"/>
        <w:adjustRightInd w:val="0"/>
        <w:jc w:val="both"/>
        <w:textAlignment w:val="baseline"/>
        <w:rPr>
          <w:rFonts w:asciiTheme="minorHAnsi" w:hAnsiTheme="minorHAnsi"/>
          <w:sz w:val="20"/>
          <w:szCs w:val="20"/>
        </w:rPr>
      </w:pPr>
    </w:p>
    <w:p w14:paraId="03B1329C" w14:textId="77777777" w:rsidR="0050206B" w:rsidRPr="0050206B" w:rsidRDefault="0050206B" w:rsidP="0050206B">
      <w:pPr>
        <w:overflowPunct w:val="0"/>
        <w:autoSpaceDE w:val="0"/>
        <w:autoSpaceDN w:val="0"/>
        <w:adjustRightInd w:val="0"/>
        <w:jc w:val="center"/>
        <w:textAlignment w:val="baseline"/>
        <w:rPr>
          <w:rFonts w:asciiTheme="minorHAnsi" w:hAnsiTheme="minorHAnsi"/>
          <w:b/>
          <w:sz w:val="20"/>
          <w:szCs w:val="20"/>
          <w:u w:val="single"/>
        </w:rPr>
      </w:pPr>
      <w:r w:rsidRPr="0050206B">
        <w:rPr>
          <w:rFonts w:asciiTheme="minorHAnsi" w:hAnsiTheme="minorHAnsi"/>
          <w:b/>
          <w:szCs w:val="20"/>
          <w:u w:val="single"/>
        </w:rPr>
        <w:t xml:space="preserve">GSS Block Schedule </w:t>
      </w:r>
    </w:p>
    <w:p w14:paraId="3FEF2E7D" w14:textId="77777777" w:rsidR="0050206B" w:rsidRPr="0050206B" w:rsidRDefault="0050206B" w:rsidP="0050206B">
      <w:pPr>
        <w:overflowPunct w:val="0"/>
        <w:autoSpaceDE w:val="0"/>
        <w:autoSpaceDN w:val="0"/>
        <w:adjustRightInd w:val="0"/>
        <w:jc w:val="center"/>
        <w:textAlignment w:val="baseline"/>
        <w:rPr>
          <w:rFonts w:asciiTheme="minorHAnsi" w:hAnsiTheme="minorHAnsi"/>
          <w:b/>
          <w:sz w:val="16"/>
          <w:szCs w:val="16"/>
          <w:u w:val="single"/>
        </w:rPr>
      </w:pPr>
    </w:p>
    <w:p w14:paraId="55D74481" w14:textId="77777777" w:rsidR="0050206B" w:rsidRPr="0050206B" w:rsidRDefault="0050206B" w:rsidP="0050206B">
      <w:pPr>
        <w:overflowPunct w:val="0"/>
        <w:autoSpaceDE w:val="0"/>
        <w:autoSpaceDN w:val="0"/>
        <w:adjustRightInd w:val="0"/>
        <w:jc w:val="center"/>
        <w:textAlignment w:val="baseline"/>
        <w:rPr>
          <w:rFonts w:asciiTheme="minorHAnsi" w:hAnsiTheme="minorHAnsi"/>
          <w:b/>
          <w:sz w:val="16"/>
          <w:szCs w:val="16"/>
        </w:rPr>
      </w:pPr>
    </w:p>
    <w:tbl>
      <w:tblPr>
        <w:tblStyle w:val="TableGrid1"/>
        <w:tblW w:w="0" w:type="auto"/>
        <w:jc w:val="center"/>
        <w:tblLook w:val="01E0" w:firstRow="1" w:lastRow="1" w:firstColumn="1" w:lastColumn="1" w:noHBand="0" w:noVBand="0"/>
      </w:tblPr>
      <w:tblGrid>
        <w:gridCol w:w="1596"/>
        <w:gridCol w:w="1596"/>
        <w:gridCol w:w="1596"/>
      </w:tblGrid>
      <w:tr w:rsidR="00954DE4" w:rsidRPr="0050206B" w14:paraId="07D3C6BE" w14:textId="77777777" w:rsidTr="001B601F">
        <w:trPr>
          <w:jc w:val="center"/>
        </w:trPr>
        <w:tc>
          <w:tcPr>
            <w:tcW w:w="1596" w:type="dxa"/>
            <w:vAlign w:val="center"/>
          </w:tcPr>
          <w:p w14:paraId="3E6BF390" w14:textId="77777777" w:rsidR="00954DE4" w:rsidRPr="0050206B" w:rsidRDefault="00954DE4" w:rsidP="0050206B">
            <w:pPr>
              <w:jc w:val="center"/>
              <w:rPr>
                <w:rFonts w:asciiTheme="minorHAnsi" w:hAnsiTheme="minorHAnsi"/>
                <w:b/>
                <w:sz w:val="22"/>
                <w:szCs w:val="22"/>
              </w:rPr>
            </w:pPr>
          </w:p>
        </w:tc>
        <w:tc>
          <w:tcPr>
            <w:tcW w:w="1596" w:type="dxa"/>
            <w:vAlign w:val="center"/>
          </w:tcPr>
          <w:p w14:paraId="4E6BA7F7" w14:textId="77777777" w:rsidR="00954DE4" w:rsidRPr="0050206B" w:rsidRDefault="00954DE4" w:rsidP="0050206B">
            <w:pPr>
              <w:jc w:val="center"/>
              <w:rPr>
                <w:rFonts w:asciiTheme="minorHAnsi" w:hAnsiTheme="minorHAnsi"/>
                <w:b/>
                <w:sz w:val="22"/>
                <w:szCs w:val="22"/>
              </w:rPr>
            </w:pPr>
            <w:r>
              <w:rPr>
                <w:rFonts w:asciiTheme="minorHAnsi" w:hAnsiTheme="minorHAnsi"/>
                <w:b/>
                <w:sz w:val="22"/>
                <w:szCs w:val="22"/>
              </w:rPr>
              <w:t>DAY 1</w:t>
            </w:r>
          </w:p>
        </w:tc>
        <w:tc>
          <w:tcPr>
            <w:tcW w:w="1596" w:type="dxa"/>
            <w:vAlign w:val="center"/>
          </w:tcPr>
          <w:p w14:paraId="1317819B" w14:textId="77777777" w:rsidR="00954DE4" w:rsidRPr="0050206B" w:rsidRDefault="00954DE4" w:rsidP="0050206B">
            <w:pPr>
              <w:jc w:val="center"/>
              <w:rPr>
                <w:rFonts w:asciiTheme="minorHAnsi" w:hAnsiTheme="minorHAnsi"/>
                <w:b/>
                <w:sz w:val="22"/>
                <w:szCs w:val="22"/>
              </w:rPr>
            </w:pPr>
            <w:r>
              <w:rPr>
                <w:rFonts w:asciiTheme="minorHAnsi" w:hAnsiTheme="minorHAnsi"/>
                <w:b/>
                <w:sz w:val="22"/>
                <w:szCs w:val="22"/>
              </w:rPr>
              <w:t>DAY 2</w:t>
            </w:r>
          </w:p>
        </w:tc>
      </w:tr>
      <w:tr w:rsidR="00F44F92" w:rsidRPr="0050206B" w14:paraId="742103FA" w14:textId="77777777" w:rsidTr="001B601F">
        <w:trPr>
          <w:jc w:val="center"/>
        </w:trPr>
        <w:tc>
          <w:tcPr>
            <w:tcW w:w="1596" w:type="dxa"/>
            <w:vAlign w:val="center"/>
          </w:tcPr>
          <w:p w14:paraId="153AE896" w14:textId="77777777" w:rsidR="00F44F92" w:rsidRDefault="00F44F92" w:rsidP="0050206B">
            <w:pPr>
              <w:jc w:val="center"/>
              <w:rPr>
                <w:rFonts w:asciiTheme="minorHAnsi" w:hAnsiTheme="minorHAnsi"/>
                <w:b/>
                <w:sz w:val="22"/>
                <w:szCs w:val="22"/>
              </w:rPr>
            </w:pPr>
            <w:r>
              <w:rPr>
                <w:rFonts w:asciiTheme="minorHAnsi" w:hAnsiTheme="minorHAnsi"/>
                <w:b/>
                <w:sz w:val="22"/>
                <w:szCs w:val="22"/>
              </w:rPr>
              <w:t>HOMEROOM</w:t>
            </w:r>
          </w:p>
          <w:p w14:paraId="73553A10" w14:textId="6E04FD7D" w:rsidR="00F44F92" w:rsidRPr="0050206B" w:rsidRDefault="00F44F92" w:rsidP="0050206B">
            <w:pPr>
              <w:jc w:val="center"/>
              <w:rPr>
                <w:rFonts w:asciiTheme="minorHAnsi" w:hAnsiTheme="minorHAnsi"/>
                <w:b/>
                <w:sz w:val="22"/>
                <w:szCs w:val="22"/>
              </w:rPr>
            </w:pPr>
            <w:r>
              <w:rPr>
                <w:rFonts w:asciiTheme="minorHAnsi" w:hAnsiTheme="minorHAnsi"/>
                <w:b/>
                <w:sz w:val="22"/>
                <w:szCs w:val="22"/>
              </w:rPr>
              <w:t xml:space="preserve"> </w:t>
            </w:r>
          </w:p>
        </w:tc>
        <w:tc>
          <w:tcPr>
            <w:tcW w:w="1596" w:type="dxa"/>
            <w:vAlign w:val="center"/>
          </w:tcPr>
          <w:p w14:paraId="27A16090" w14:textId="77777777" w:rsidR="00F44F92" w:rsidRDefault="00F44F92" w:rsidP="0050206B">
            <w:pPr>
              <w:jc w:val="center"/>
              <w:rPr>
                <w:rFonts w:asciiTheme="minorHAnsi" w:hAnsiTheme="minorHAnsi"/>
                <w:b/>
                <w:sz w:val="22"/>
                <w:szCs w:val="22"/>
              </w:rPr>
            </w:pPr>
          </w:p>
        </w:tc>
        <w:tc>
          <w:tcPr>
            <w:tcW w:w="1596" w:type="dxa"/>
            <w:vAlign w:val="center"/>
          </w:tcPr>
          <w:p w14:paraId="75024BC0" w14:textId="77777777" w:rsidR="00F44F92" w:rsidRDefault="00F44F92" w:rsidP="0050206B">
            <w:pPr>
              <w:jc w:val="center"/>
              <w:rPr>
                <w:rFonts w:asciiTheme="minorHAnsi" w:hAnsiTheme="minorHAnsi"/>
                <w:b/>
                <w:sz w:val="22"/>
                <w:szCs w:val="22"/>
              </w:rPr>
            </w:pPr>
          </w:p>
        </w:tc>
      </w:tr>
      <w:tr w:rsidR="00954DE4" w:rsidRPr="0050206B" w14:paraId="3D663024" w14:textId="77777777" w:rsidTr="001B601F">
        <w:trPr>
          <w:jc w:val="center"/>
        </w:trPr>
        <w:tc>
          <w:tcPr>
            <w:tcW w:w="1596" w:type="dxa"/>
            <w:vAlign w:val="center"/>
          </w:tcPr>
          <w:p w14:paraId="627C19AC" w14:textId="77777777" w:rsidR="00954DE4" w:rsidRPr="0050206B" w:rsidRDefault="00954DE4" w:rsidP="0050206B">
            <w:pPr>
              <w:jc w:val="center"/>
              <w:rPr>
                <w:rFonts w:asciiTheme="minorHAnsi" w:hAnsiTheme="minorHAnsi"/>
                <w:b/>
                <w:sz w:val="22"/>
                <w:szCs w:val="22"/>
              </w:rPr>
            </w:pPr>
            <w:r w:rsidRPr="0050206B">
              <w:rPr>
                <w:rFonts w:asciiTheme="minorHAnsi" w:hAnsiTheme="minorHAnsi"/>
                <w:b/>
                <w:sz w:val="22"/>
                <w:szCs w:val="22"/>
              </w:rPr>
              <w:t>1</w:t>
            </w:r>
            <w:r w:rsidRPr="0050206B">
              <w:rPr>
                <w:rFonts w:asciiTheme="minorHAnsi" w:hAnsiTheme="minorHAnsi"/>
                <w:b/>
                <w:sz w:val="22"/>
                <w:szCs w:val="22"/>
                <w:vertAlign w:val="superscript"/>
              </w:rPr>
              <w:t>st</w:t>
            </w:r>
            <w:r w:rsidRPr="0050206B">
              <w:rPr>
                <w:rFonts w:asciiTheme="minorHAnsi" w:hAnsiTheme="minorHAnsi"/>
                <w:b/>
                <w:sz w:val="22"/>
                <w:szCs w:val="22"/>
              </w:rPr>
              <w:t xml:space="preserve"> Period</w:t>
            </w:r>
          </w:p>
          <w:p w14:paraId="4DF1D398" w14:textId="7AA8E040" w:rsidR="00954DE4" w:rsidRPr="0050206B" w:rsidRDefault="00F44F92" w:rsidP="0050206B">
            <w:pPr>
              <w:jc w:val="center"/>
              <w:rPr>
                <w:rFonts w:asciiTheme="minorHAnsi" w:hAnsiTheme="minorHAnsi"/>
                <w:b/>
                <w:sz w:val="22"/>
                <w:szCs w:val="22"/>
              </w:rPr>
            </w:pPr>
            <w:r>
              <w:rPr>
                <w:rFonts w:asciiTheme="minorHAnsi" w:hAnsiTheme="minorHAnsi"/>
                <w:b/>
                <w:sz w:val="22"/>
                <w:szCs w:val="22"/>
              </w:rPr>
              <w:t xml:space="preserve"> </w:t>
            </w:r>
          </w:p>
        </w:tc>
        <w:tc>
          <w:tcPr>
            <w:tcW w:w="1596" w:type="dxa"/>
            <w:vAlign w:val="center"/>
          </w:tcPr>
          <w:p w14:paraId="514F4E93" w14:textId="77777777" w:rsidR="00954DE4" w:rsidRPr="0050206B" w:rsidRDefault="000F0139" w:rsidP="0050206B">
            <w:pPr>
              <w:jc w:val="center"/>
              <w:rPr>
                <w:rFonts w:asciiTheme="minorHAnsi" w:hAnsiTheme="minorHAnsi"/>
                <w:b/>
                <w:sz w:val="22"/>
                <w:szCs w:val="22"/>
              </w:rPr>
            </w:pPr>
            <w:r>
              <w:rPr>
                <w:rFonts w:asciiTheme="minorHAnsi" w:hAnsiTheme="minorHAnsi"/>
                <w:b/>
                <w:sz w:val="22"/>
                <w:szCs w:val="22"/>
              </w:rPr>
              <w:t>A</w:t>
            </w:r>
            <w:r w:rsidR="00954DE4" w:rsidRPr="0050206B">
              <w:rPr>
                <w:rFonts w:asciiTheme="minorHAnsi" w:hAnsiTheme="minorHAnsi"/>
                <w:b/>
                <w:sz w:val="22"/>
                <w:szCs w:val="22"/>
              </w:rPr>
              <w:t>1</w:t>
            </w:r>
          </w:p>
        </w:tc>
        <w:tc>
          <w:tcPr>
            <w:tcW w:w="1596" w:type="dxa"/>
            <w:vAlign w:val="center"/>
          </w:tcPr>
          <w:p w14:paraId="6A864DDE" w14:textId="77777777" w:rsidR="00954DE4" w:rsidRPr="0050206B" w:rsidRDefault="000F0139" w:rsidP="0050206B">
            <w:pPr>
              <w:jc w:val="center"/>
              <w:rPr>
                <w:rFonts w:asciiTheme="minorHAnsi" w:hAnsiTheme="minorHAnsi"/>
                <w:b/>
                <w:sz w:val="22"/>
                <w:szCs w:val="22"/>
              </w:rPr>
            </w:pPr>
            <w:r>
              <w:rPr>
                <w:rFonts w:asciiTheme="minorHAnsi" w:hAnsiTheme="minorHAnsi"/>
                <w:b/>
                <w:sz w:val="22"/>
                <w:szCs w:val="22"/>
              </w:rPr>
              <w:t>B2</w:t>
            </w:r>
          </w:p>
        </w:tc>
      </w:tr>
      <w:tr w:rsidR="00954DE4" w:rsidRPr="0050206B" w14:paraId="6D817BF2" w14:textId="77777777" w:rsidTr="001B601F">
        <w:trPr>
          <w:jc w:val="center"/>
        </w:trPr>
        <w:tc>
          <w:tcPr>
            <w:tcW w:w="1596" w:type="dxa"/>
            <w:tcBorders>
              <w:bottom w:val="single" w:sz="4" w:space="0" w:color="auto"/>
            </w:tcBorders>
            <w:vAlign w:val="center"/>
          </w:tcPr>
          <w:p w14:paraId="14519D89" w14:textId="77777777" w:rsidR="00954DE4" w:rsidRPr="0050206B" w:rsidRDefault="00954DE4" w:rsidP="0050206B">
            <w:pPr>
              <w:jc w:val="center"/>
              <w:rPr>
                <w:rFonts w:asciiTheme="minorHAnsi" w:hAnsiTheme="minorHAnsi"/>
                <w:b/>
                <w:sz w:val="22"/>
                <w:szCs w:val="22"/>
              </w:rPr>
            </w:pPr>
            <w:r w:rsidRPr="0050206B">
              <w:rPr>
                <w:rFonts w:asciiTheme="minorHAnsi" w:hAnsiTheme="minorHAnsi"/>
                <w:b/>
                <w:sz w:val="22"/>
                <w:szCs w:val="22"/>
              </w:rPr>
              <w:t>2</w:t>
            </w:r>
            <w:r w:rsidRPr="0050206B">
              <w:rPr>
                <w:rFonts w:asciiTheme="minorHAnsi" w:hAnsiTheme="minorHAnsi"/>
                <w:b/>
                <w:sz w:val="22"/>
                <w:szCs w:val="22"/>
                <w:vertAlign w:val="superscript"/>
              </w:rPr>
              <w:t>nd</w:t>
            </w:r>
            <w:r w:rsidRPr="0050206B">
              <w:rPr>
                <w:rFonts w:asciiTheme="minorHAnsi" w:hAnsiTheme="minorHAnsi"/>
                <w:b/>
                <w:sz w:val="22"/>
                <w:szCs w:val="22"/>
              </w:rPr>
              <w:t xml:space="preserve"> Period</w:t>
            </w:r>
          </w:p>
          <w:p w14:paraId="1A155D0D" w14:textId="6844D3DB" w:rsidR="00954DE4" w:rsidRPr="0050206B" w:rsidRDefault="00F44F92" w:rsidP="0050206B">
            <w:pPr>
              <w:jc w:val="center"/>
              <w:rPr>
                <w:rFonts w:asciiTheme="minorHAnsi" w:hAnsiTheme="minorHAnsi"/>
                <w:b/>
                <w:sz w:val="22"/>
                <w:szCs w:val="22"/>
              </w:rPr>
            </w:pPr>
            <w:r>
              <w:rPr>
                <w:rFonts w:asciiTheme="minorHAnsi" w:hAnsiTheme="minorHAnsi"/>
                <w:b/>
                <w:sz w:val="22"/>
                <w:szCs w:val="22"/>
              </w:rPr>
              <w:t xml:space="preserve"> </w:t>
            </w:r>
            <w:r w:rsidR="000F0139">
              <w:rPr>
                <w:rFonts w:asciiTheme="minorHAnsi" w:hAnsiTheme="minorHAnsi"/>
                <w:b/>
                <w:sz w:val="22"/>
                <w:szCs w:val="22"/>
              </w:rPr>
              <w:t xml:space="preserve"> </w:t>
            </w:r>
          </w:p>
        </w:tc>
        <w:tc>
          <w:tcPr>
            <w:tcW w:w="1596" w:type="dxa"/>
            <w:tcBorders>
              <w:bottom w:val="single" w:sz="4" w:space="0" w:color="auto"/>
            </w:tcBorders>
            <w:vAlign w:val="center"/>
          </w:tcPr>
          <w:p w14:paraId="409F6BC1" w14:textId="77777777" w:rsidR="00954DE4" w:rsidRPr="0050206B" w:rsidRDefault="000F0139" w:rsidP="0050206B">
            <w:pPr>
              <w:jc w:val="center"/>
              <w:rPr>
                <w:rFonts w:asciiTheme="minorHAnsi" w:hAnsiTheme="minorHAnsi"/>
                <w:b/>
                <w:sz w:val="22"/>
                <w:szCs w:val="22"/>
              </w:rPr>
            </w:pPr>
            <w:r>
              <w:rPr>
                <w:rFonts w:asciiTheme="minorHAnsi" w:hAnsiTheme="minorHAnsi"/>
                <w:b/>
                <w:sz w:val="22"/>
                <w:szCs w:val="22"/>
              </w:rPr>
              <w:t>B1</w:t>
            </w:r>
          </w:p>
        </w:tc>
        <w:tc>
          <w:tcPr>
            <w:tcW w:w="1596" w:type="dxa"/>
            <w:tcBorders>
              <w:bottom w:val="single" w:sz="4" w:space="0" w:color="auto"/>
            </w:tcBorders>
            <w:vAlign w:val="center"/>
          </w:tcPr>
          <w:p w14:paraId="3EF58F26" w14:textId="77777777" w:rsidR="00954DE4" w:rsidRPr="0050206B" w:rsidRDefault="000F0139" w:rsidP="0050206B">
            <w:pPr>
              <w:jc w:val="center"/>
              <w:rPr>
                <w:rFonts w:asciiTheme="minorHAnsi" w:hAnsiTheme="minorHAnsi"/>
                <w:b/>
                <w:sz w:val="22"/>
                <w:szCs w:val="22"/>
              </w:rPr>
            </w:pPr>
            <w:r>
              <w:rPr>
                <w:rFonts w:asciiTheme="minorHAnsi" w:hAnsiTheme="minorHAnsi"/>
                <w:b/>
                <w:sz w:val="22"/>
                <w:szCs w:val="22"/>
              </w:rPr>
              <w:t>A2</w:t>
            </w:r>
          </w:p>
        </w:tc>
      </w:tr>
      <w:tr w:rsidR="00954DE4" w:rsidRPr="0050206B" w14:paraId="289C9789" w14:textId="77777777" w:rsidTr="001B601F">
        <w:trPr>
          <w:jc w:val="center"/>
        </w:trPr>
        <w:tc>
          <w:tcPr>
            <w:tcW w:w="1596" w:type="dxa"/>
            <w:tcBorders>
              <w:bottom w:val="single" w:sz="4" w:space="0" w:color="auto"/>
            </w:tcBorders>
            <w:vAlign w:val="center"/>
          </w:tcPr>
          <w:p w14:paraId="1B7CD646" w14:textId="77777777" w:rsidR="00954DE4" w:rsidRDefault="000F0139" w:rsidP="0050206B">
            <w:pPr>
              <w:jc w:val="center"/>
              <w:rPr>
                <w:rFonts w:asciiTheme="minorHAnsi" w:hAnsiTheme="minorHAnsi"/>
                <w:b/>
                <w:sz w:val="22"/>
                <w:szCs w:val="22"/>
              </w:rPr>
            </w:pPr>
            <w:r>
              <w:rPr>
                <w:rFonts w:asciiTheme="minorHAnsi" w:hAnsiTheme="minorHAnsi"/>
                <w:b/>
                <w:sz w:val="22"/>
                <w:szCs w:val="22"/>
              </w:rPr>
              <w:t>LUNCH</w:t>
            </w:r>
          </w:p>
          <w:p w14:paraId="1F34E983" w14:textId="5DEB78F5" w:rsidR="000F0139" w:rsidRPr="0050206B" w:rsidRDefault="00F44F92" w:rsidP="0050206B">
            <w:pPr>
              <w:jc w:val="center"/>
              <w:rPr>
                <w:rFonts w:asciiTheme="minorHAnsi" w:hAnsiTheme="minorHAnsi"/>
                <w:b/>
                <w:sz w:val="22"/>
                <w:szCs w:val="22"/>
              </w:rPr>
            </w:pPr>
            <w:r>
              <w:rPr>
                <w:rFonts w:asciiTheme="minorHAnsi" w:hAnsiTheme="minorHAnsi"/>
                <w:b/>
                <w:sz w:val="22"/>
                <w:szCs w:val="22"/>
              </w:rPr>
              <w:t xml:space="preserve"> </w:t>
            </w:r>
          </w:p>
        </w:tc>
        <w:tc>
          <w:tcPr>
            <w:tcW w:w="1596" w:type="dxa"/>
            <w:tcBorders>
              <w:bottom w:val="single" w:sz="4" w:space="0" w:color="auto"/>
            </w:tcBorders>
            <w:vAlign w:val="center"/>
          </w:tcPr>
          <w:p w14:paraId="4BEF1544" w14:textId="77777777" w:rsidR="00954DE4" w:rsidRPr="0050206B" w:rsidRDefault="00954DE4" w:rsidP="0050206B">
            <w:pPr>
              <w:jc w:val="center"/>
              <w:rPr>
                <w:rFonts w:asciiTheme="minorHAnsi" w:hAnsiTheme="minorHAnsi"/>
                <w:b/>
                <w:sz w:val="22"/>
                <w:szCs w:val="22"/>
              </w:rPr>
            </w:pPr>
          </w:p>
        </w:tc>
        <w:tc>
          <w:tcPr>
            <w:tcW w:w="1596" w:type="dxa"/>
            <w:tcBorders>
              <w:bottom w:val="single" w:sz="4" w:space="0" w:color="auto"/>
            </w:tcBorders>
            <w:vAlign w:val="center"/>
          </w:tcPr>
          <w:p w14:paraId="2E0FA0E7" w14:textId="77777777" w:rsidR="00954DE4" w:rsidRPr="0050206B" w:rsidRDefault="00954DE4" w:rsidP="0050206B">
            <w:pPr>
              <w:jc w:val="center"/>
              <w:rPr>
                <w:rFonts w:asciiTheme="minorHAnsi" w:hAnsiTheme="minorHAnsi"/>
                <w:b/>
                <w:sz w:val="22"/>
                <w:szCs w:val="22"/>
              </w:rPr>
            </w:pPr>
          </w:p>
        </w:tc>
      </w:tr>
      <w:tr w:rsidR="00954DE4" w:rsidRPr="0050206B" w14:paraId="047022E4" w14:textId="77777777" w:rsidTr="001B601F">
        <w:trPr>
          <w:jc w:val="center"/>
        </w:trPr>
        <w:tc>
          <w:tcPr>
            <w:tcW w:w="1596" w:type="dxa"/>
            <w:vAlign w:val="center"/>
          </w:tcPr>
          <w:p w14:paraId="1A6E1F8A" w14:textId="77777777" w:rsidR="00954DE4" w:rsidRPr="0050206B" w:rsidRDefault="000F0139" w:rsidP="0050206B">
            <w:pPr>
              <w:jc w:val="center"/>
              <w:rPr>
                <w:rFonts w:asciiTheme="minorHAnsi" w:hAnsiTheme="minorHAnsi"/>
                <w:b/>
                <w:sz w:val="22"/>
                <w:szCs w:val="22"/>
              </w:rPr>
            </w:pPr>
            <w:r>
              <w:rPr>
                <w:rFonts w:asciiTheme="minorHAnsi" w:hAnsiTheme="minorHAnsi"/>
                <w:b/>
                <w:sz w:val="22"/>
                <w:szCs w:val="22"/>
              </w:rPr>
              <w:t>3rd</w:t>
            </w:r>
            <w:r w:rsidR="00954DE4" w:rsidRPr="0050206B">
              <w:rPr>
                <w:rFonts w:asciiTheme="minorHAnsi" w:hAnsiTheme="minorHAnsi"/>
                <w:b/>
                <w:sz w:val="22"/>
                <w:szCs w:val="22"/>
              </w:rPr>
              <w:t xml:space="preserve"> Period</w:t>
            </w:r>
          </w:p>
          <w:p w14:paraId="0DBCB087" w14:textId="76410A0B" w:rsidR="00954DE4" w:rsidRPr="0050206B" w:rsidRDefault="00F44F92" w:rsidP="0050206B">
            <w:pPr>
              <w:jc w:val="center"/>
              <w:rPr>
                <w:rFonts w:asciiTheme="minorHAnsi" w:hAnsiTheme="minorHAnsi"/>
                <w:b/>
                <w:sz w:val="22"/>
                <w:szCs w:val="22"/>
              </w:rPr>
            </w:pPr>
            <w:r>
              <w:rPr>
                <w:rFonts w:asciiTheme="minorHAnsi" w:hAnsiTheme="minorHAnsi"/>
                <w:b/>
                <w:sz w:val="22"/>
                <w:szCs w:val="22"/>
              </w:rPr>
              <w:t xml:space="preserve"> </w:t>
            </w:r>
          </w:p>
        </w:tc>
        <w:tc>
          <w:tcPr>
            <w:tcW w:w="1596" w:type="dxa"/>
            <w:vAlign w:val="center"/>
          </w:tcPr>
          <w:p w14:paraId="1ACCD1C9" w14:textId="77777777" w:rsidR="00954DE4" w:rsidRPr="0050206B" w:rsidRDefault="000F0139" w:rsidP="0050206B">
            <w:pPr>
              <w:jc w:val="center"/>
              <w:rPr>
                <w:rFonts w:asciiTheme="minorHAnsi" w:hAnsiTheme="minorHAnsi"/>
                <w:b/>
                <w:sz w:val="22"/>
                <w:szCs w:val="22"/>
              </w:rPr>
            </w:pPr>
            <w:r>
              <w:rPr>
                <w:rFonts w:asciiTheme="minorHAnsi" w:hAnsiTheme="minorHAnsi"/>
                <w:b/>
                <w:sz w:val="22"/>
                <w:szCs w:val="22"/>
              </w:rPr>
              <w:t>C1</w:t>
            </w:r>
          </w:p>
        </w:tc>
        <w:tc>
          <w:tcPr>
            <w:tcW w:w="1596" w:type="dxa"/>
            <w:vAlign w:val="center"/>
          </w:tcPr>
          <w:p w14:paraId="3E98BBF9" w14:textId="77777777" w:rsidR="00954DE4" w:rsidRPr="0050206B" w:rsidRDefault="000F0139" w:rsidP="0050206B">
            <w:pPr>
              <w:jc w:val="center"/>
              <w:rPr>
                <w:rFonts w:asciiTheme="minorHAnsi" w:hAnsiTheme="minorHAnsi"/>
                <w:b/>
                <w:sz w:val="22"/>
                <w:szCs w:val="22"/>
              </w:rPr>
            </w:pPr>
            <w:r>
              <w:rPr>
                <w:rFonts w:asciiTheme="minorHAnsi" w:hAnsiTheme="minorHAnsi"/>
                <w:b/>
                <w:sz w:val="22"/>
                <w:szCs w:val="22"/>
              </w:rPr>
              <w:t>D2</w:t>
            </w:r>
          </w:p>
        </w:tc>
      </w:tr>
      <w:tr w:rsidR="00954DE4" w:rsidRPr="0050206B" w14:paraId="7C80A463" w14:textId="77777777" w:rsidTr="001B601F">
        <w:trPr>
          <w:jc w:val="center"/>
        </w:trPr>
        <w:tc>
          <w:tcPr>
            <w:tcW w:w="1596" w:type="dxa"/>
            <w:vAlign w:val="center"/>
          </w:tcPr>
          <w:p w14:paraId="5CF739BA" w14:textId="77777777" w:rsidR="00954DE4" w:rsidRPr="0050206B" w:rsidRDefault="000F0139" w:rsidP="0050206B">
            <w:pPr>
              <w:jc w:val="center"/>
              <w:rPr>
                <w:rFonts w:asciiTheme="minorHAnsi" w:hAnsiTheme="minorHAnsi"/>
                <w:b/>
                <w:sz w:val="22"/>
                <w:szCs w:val="22"/>
              </w:rPr>
            </w:pPr>
            <w:r>
              <w:rPr>
                <w:rFonts w:asciiTheme="minorHAnsi" w:hAnsiTheme="minorHAnsi"/>
                <w:b/>
                <w:sz w:val="22"/>
                <w:szCs w:val="22"/>
              </w:rPr>
              <w:t>4</w:t>
            </w:r>
            <w:r w:rsidR="00954DE4" w:rsidRPr="0050206B">
              <w:rPr>
                <w:rFonts w:asciiTheme="minorHAnsi" w:hAnsiTheme="minorHAnsi"/>
                <w:b/>
                <w:sz w:val="22"/>
                <w:szCs w:val="22"/>
                <w:vertAlign w:val="superscript"/>
              </w:rPr>
              <w:t>th</w:t>
            </w:r>
            <w:r w:rsidR="00954DE4" w:rsidRPr="0050206B">
              <w:rPr>
                <w:rFonts w:asciiTheme="minorHAnsi" w:hAnsiTheme="minorHAnsi"/>
                <w:b/>
                <w:sz w:val="22"/>
                <w:szCs w:val="22"/>
              </w:rPr>
              <w:t xml:space="preserve"> Period</w:t>
            </w:r>
          </w:p>
          <w:p w14:paraId="136E778E" w14:textId="6B58EE11" w:rsidR="00954DE4" w:rsidRPr="0050206B" w:rsidRDefault="00F44F92" w:rsidP="0050206B">
            <w:pPr>
              <w:jc w:val="center"/>
              <w:rPr>
                <w:rFonts w:asciiTheme="minorHAnsi" w:hAnsiTheme="minorHAnsi"/>
                <w:b/>
                <w:sz w:val="22"/>
                <w:szCs w:val="22"/>
              </w:rPr>
            </w:pPr>
            <w:r>
              <w:rPr>
                <w:rFonts w:asciiTheme="minorHAnsi" w:hAnsiTheme="minorHAnsi"/>
                <w:b/>
                <w:sz w:val="22"/>
                <w:szCs w:val="22"/>
              </w:rPr>
              <w:t xml:space="preserve"> </w:t>
            </w:r>
          </w:p>
        </w:tc>
        <w:tc>
          <w:tcPr>
            <w:tcW w:w="1596" w:type="dxa"/>
            <w:vAlign w:val="center"/>
          </w:tcPr>
          <w:p w14:paraId="0FED340B" w14:textId="77777777" w:rsidR="00954DE4" w:rsidRPr="0050206B" w:rsidRDefault="000F0139" w:rsidP="0050206B">
            <w:pPr>
              <w:jc w:val="center"/>
              <w:rPr>
                <w:rFonts w:asciiTheme="minorHAnsi" w:hAnsiTheme="minorHAnsi"/>
                <w:b/>
                <w:sz w:val="22"/>
                <w:szCs w:val="22"/>
              </w:rPr>
            </w:pPr>
            <w:r>
              <w:rPr>
                <w:rFonts w:asciiTheme="minorHAnsi" w:hAnsiTheme="minorHAnsi"/>
                <w:b/>
                <w:sz w:val="22"/>
                <w:szCs w:val="22"/>
              </w:rPr>
              <w:t>D1</w:t>
            </w:r>
          </w:p>
        </w:tc>
        <w:tc>
          <w:tcPr>
            <w:tcW w:w="1596" w:type="dxa"/>
            <w:vAlign w:val="center"/>
          </w:tcPr>
          <w:p w14:paraId="19F238FB" w14:textId="77777777" w:rsidR="00954DE4" w:rsidRPr="0050206B" w:rsidRDefault="000F0139" w:rsidP="0050206B">
            <w:pPr>
              <w:jc w:val="center"/>
              <w:rPr>
                <w:rFonts w:asciiTheme="minorHAnsi" w:hAnsiTheme="minorHAnsi"/>
                <w:b/>
                <w:sz w:val="22"/>
                <w:szCs w:val="22"/>
              </w:rPr>
            </w:pPr>
            <w:r>
              <w:rPr>
                <w:rFonts w:asciiTheme="minorHAnsi" w:hAnsiTheme="minorHAnsi"/>
                <w:b/>
                <w:sz w:val="22"/>
                <w:szCs w:val="22"/>
              </w:rPr>
              <w:t>C2</w:t>
            </w:r>
          </w:p>
        </w:tc>
      </w:tr>
    </w:tbl>
    <w:p w14:paraId="6E2F546F" w14:textId="77777777" w:rsidR="000F0139" w:rsidRDefault="000F0139" w:rsidP="000F0139">
      <w:pPr>
        <w:overflowPunct w:val="0"/>
        <w:autoSpaceDE w:val="0"/>
        <w:autoSpaceDN w:val="0"/>
        <w:adjustRightInd w:val="0"/>
        <w:jc w:val="center"/>
        <w:textAlignment w:val="baseline"/>
        <w:rPr>
          <w:rFonts w:asciiTheme="minorHAnsi" w:hAnsiTheme="minorHAnsi"/>
          <w:sz w:val="20"/>
          <w:szCs w:val="20"/>
        </w:rPr>
      </w:pPr>
    </w:p>
    <w:p w14:paraId="28C72AE0" w14:textId="77777777" w:rsidR="0050206B" w:rsidRPr="0050206B" w:rsidRDefault="000F0139" w:rsidP="000F0139">
      <w:pPr>
        <w:overflowPunct w:val="0"/>
        <w:autoSpaceDE w:val="0"/>
        <w:autoSpaceDN w:val="0"/>
        <w:adjustRightInd w:val="0"/>
        <w:jc w:val="center"/>
        <w:textAlignment w:val="baseline"/>
        <w:rPr>
          <w:rFonts w:asciiTheme="minorHAnsi" w:hAnsiTheme="minorHAnsi"/>
          <w:sz w:val="20"/>
          <w:szCs w:val="20"/>
        </w:rPr>
      </w:pPr>
      <w:r>
        <w:rPr>
          <w:rFonts w:asciiTheme="minorHAnsi" w:hAnsiTheme="minorHAnsi"/>
          <w:sz w:val="20"/>
          <w:szCs w:val="20"/>
        </w:rPr>
        <w:t>This schedule rotates between Day 1 and Day 2.</w:t>
      </w:r>
    </w:p>
    <w:p w14:paraId="7BC49349" w14:textId="77777777" w:rsidR="00384B15" w:rsidRDefault="00384B15" w:rsidP="005C523B">
      <w:pPr>
        <w:pStyle w:val="NoSpacing"/>
        <w:rPr>
          <w:rFonts w:asciiTheme="minorHAnsi" w:hAnsiTheme="minorHAnsi"/>
          <w:b/>
        </w:rPr>
      </w:pPr>
    </w:p>
    <w:p w14:paraId="3F535566" w14:textId="77777777" w:rsidR="002736EC" w:rsidRDefault="002736EC" w:rsidP="005C523B">
      <w:pPr>
        <w:pStyle w:val="NoSpacing"/>
        <w:rPr>
          <w:rFonts w:asciiTheme="minorHAnsi" w:hAnsiTheme="minorHAnsi"/>
          <w:b/>
        </w:rPr>
      </w:pPr>
    </w:p>
    <w:p w14:paraId="7B0009E2" w14:textId="77777777" w:rsidR="002736EC" w:rsidRDefault="002736EC" w:rsidP="005C523B">
      <w:pPr>
        <w:pStyle w:val="NoSpacing"/>
        <w:rPr>
          <w:rFonts w:asciiTheme="minorHAnsi" w:hAnsiTheme="minorHAnsi"/>
          <w:b/>
        </w:rPr>
      </w:pPr>
    </w:p>
    <w:p w14:paraId="4B882F84" w14:textId="77777777" w:rsidR="000F0139" w:rsidRDefault="000F0139" w:rsidP="005C523B">
      <w:pPr>
        <w:pStyle w:val="NoSpacing"/>
        <w:rPr>
          <w:rFonts w:asciiTheme="minorHAnsi" w:hAnsiTheme="minorHAnsi"/>
          <w:b/>
        </w:rPr>
      </w:pPr>
    </w:p>
    <w:p w14:paraId="01D31D4B" w14:textId="77777777" w:rsidR="008E2FBA" w:rsidRDefault="00F62B07" w:rsidP="008E2FBA">
      <w:pPr>
        <w:tabs>
          <w:tab w:val="left" w:pos="4590"/>
        </w:tabs>
      </w:pPr>
      <w:r>
        <w:tab/>
      </w:r>
      <w:r>
        <w:tab/>
      </w:r>
      <w:r>
        <w:tab/>
        <w:t xml:space="preserve">         </w:t>
      </w:r>
      <w:bookmarkEnd w:id="1"/>
      <w:bookmarkEnd w:id="2"/>
    </w:p>
    <w:p w14:paraId="1B177C0C" w14:textId="77777777" w:rsidR="00F20099" w:rsidRPr="00E67620" w:rsidRDefault="00F20099" w:rsidP="00F20099">
      <w:pPr>
        <w:pStyle w:val="DefaultText"/>
        <w:jc w:val="both"/>
        <w:rPr>
          <w:rFonts w:asciiTheme="minorHAnsi" w:hAnsiTheme="minorHAnsi" w:cs="Arial"/>
          <w:b/>
          <w:sz w:val="28"/>
          <w:szCs w:val="28"/>
        </w:rPr>
      </w:pPr>
      <w:bookmarkStart w:id="3" w:name="_Toc169669552"/>
      <w:bookmarkStart w:id="4" w:name="_Toc171481611"/>
      <w:r w:rsidRPr="00E67620">
        <w:rPr>
          <w:rFonts w:asciiTheme="minorHAnsi" w:hAnsiTheme="minorHAnsi" w:cs="Arial"/>
          <w:b/>
          <w:sz w:val="28"/>
          <w:szCs w:val="28"/>
        </w:rPr>
        <w:t xml:space="preserve">Golden Secondary School </w:t>
      </w:r>
      <w:r>
        <w:rPr>
          <w:rFonts w:asciiTheme="minorHAnsi" w:hAnsiTheme="minorHAnsi" w:cs="Arial"/>
          <w:b/>
          <w:sz w:val="28"/>
          <w:szCs w:val="28"/>
        </w:rPr>
        <w:t>&amp; Golden Alternate Program</w:t>
      </w:r>
      <w:r w:rsidRPr="00E67620">
        <w:rPr>
          <w:rFonts w:asciiTheme="minorHAnsi" w:hAnsiTheme="minorHAnsi" w:cs="Arial"/>
          <w:b/>
          <w:sz w:val="28"/>
          <w:szCs w:val="28"/>
        </w:rPr>
        <w:t xml:space="preserve"> Staff</w:t>
      </w:r>
    </w:p>
    <w:p w14:paraId="6EFE9BDF" w14:textId="77777777" w:rsidR="00F20099" w:rsidRPr="00AA161D" w:rsidRDefault="00F20099" w:rsidP="00F20099">
      <w:pPr>
        <w:pStyle w:val="DefaultText"/>
        <w:jc w:val="both"/>
        <w:rPr>
          <w:rFonts w:asciiTheme="minorHAnsi" w:hAnsiTheme="minorHAnsi" w:cs="Arial"/>
          <w:b/>
          <w:sz w:val="2"/>
          <w:szCs w:val="2"/>
        </w:rPr>
      </w:pPr>
    </w:p>
    <w:p w14:paraId="38AE9DBE" w14:textId="77777777" w:rsidR="00F20099" w:rsidRPr="00BC568C" w:rsidRDefault="00F20099" w:rsidP="00F20099">
      <w:pPr>
        <w:pStyle w:val="DefaultText"/>
        <w:jc w:val="both"/>
        <w:rPr>
          <w:rFonts w:asciiTheme="minorHAnsi" w:hAnsiTheme="minorHAnsi" w:cs="Arial"/>
          <w:b/>
          <w:sz w:val="22"/>
          <w:szCs w:val="22"/>
        </w:rPr>
      </w:pPr>
    </w:p>
    <w:p w14:paraId="1DE652E0" w14:textId="77777777" w:rsidR="00F20099" w:rsidRDefault="00F20099" w:rsidP="00F20099">
      <w:pPr>
        <w:pStyle w:val="DefaultText"/>
        <w:jc w:val="both"/>
        <w:rPr>
          <w:rFonts w:asciiTheme="minorHAnsi" w:hAnsiTheme="minorHAnsi" w:cs="Arial"/>
          <w:b/>
        </w:rPr>
      </w:pPr>
      <w:r w:rsidRPr="0090277E">
        <w:rPr>
          <w:rFonts w:asciiTheme="minorHAnsi" w:hAnsiTheme="minorHAnsi" w:cs="Arial"/>
          <w:b/>
        </w:rPr>
        <w:t>ADMINISTRATION</w:t>
      </w:r>
    </w:p>
    <w:p w14:paraId="28060E7A" w14:textId="77777777" w:rsidR="003F14D8" w:rsidRPr="003F14D8" w:rsidRDefault="003F14D8" w:rsidP="00F20099">
      <w:pPr>
        <w:pStyle w:val="DefaultText"/>
        <w:jc w:val="both"/>
        <w:rPr>
          <w:rFonts w:asciiTheme="minorHAnsi" w:hAnsiTheme="minorHAnsi" w:cs="Arial"/>
          <w:b/>
          <w:sz w:val="16"/>
          <w:szCs w:val="16"/>
        </w:rPr>
      </w:pPr>
    </w:p>
    <w:p w14:paraId="0B663384" w14:textId="77777777" w:rsidR="00F20099" w:rsidRPr="0090277E" w:rsidRDefault="000F0139" w:rsidP="00F20099">
      <w:pPr>
        <w:pStyle w:val="DefaultText"/>
        <w:jc w:val="both"/>
        <w:rPr>
          <w:rFonts w:asciiTheme="minorHAnsi" w:hAnsiTheme="minorHAnsi" w:cs="Arial"/>
        </w:rPr>
      </w:pPr>
      <w:r>
        <w:rPr>
          <w:rFonts w:asciiTheme="minorHAnsi" w:hAnsiTheme="minorHAnsi" w:cs="Arial"/>
        </w:rPr>
        <w:t>Ms. Kelsey Doolaar</w:t>
      </w:r>
      <w:r w:rsidR="00F20099" w:rsidRPr="0090277E">
        <w:rPr>
          <w:rFonts w:asciiTheme="minorHAnsi" w:hAnsiTheme="minorHAnsi" w:cs="Arial"/>
        </w:rPr>
        <w:tab/>
      </w:r>
      <w:r w:rsidR="00F20099" w:rsidRPr="0090277E">
        <w:rPr>
          <w:rFonts w:asciiTheme="minorHAnsi" w:hAnsiTheme="minorHAnsi" w:cs="Arial"/>
        </w:rPr>
        <w:tab/>
      </w:r>
      <w:r w:rsidR="00F20099" w:rsidRPr="0090277E">
        <w:rPr>
          <w:rFonts w:asciiTheme="minorHAnsi" w:hAnsiTheme="minorHAnsi" w:cs="Arial"/>
        </w:rPr>
        <w:tab/>
      </w:r>
      <w:r w:rsidR="00F20099" w:rsidRPr="0090277E">
        <w:rPr>
          <w:rFonts w:asciiTheme="minorHAnsi" w:hAnsiTheme="minorHAnsi" w:cs="Arial"/>
        </w:rPr>
        <w:tab/>
        <w:t>Principal</w:t>
      </w:r>
      <w:r w:rsidR="00F20099" w:rsidRPr="0090277E">
        <w:rPr>
          <w:rFonts w:asciiTheme="minorHAnsi" w:hAnsiTheme="minorHAnsi" w:cs="Arial"/>
        </w:rPr>
        <w:tab/>
      </w:r>
    </w:p>
    <w:p w14:paraId="6AD31695" w14:textId="77777777" w:rsidR="00F20099" w:rsidRDefault="000F0139" w:rsidP="00F20099">
      <w:pPr>
        <w:pStyle w:val="DefaultText"/>
        <w:jc w:val="both"/>
        <w:rPr>
          <w:rFonts w:asciiTheme="minorHAnsi" w:hAnsiTheme="minorHAnsi" w:cs="Arial"/>
        </w:rPr>
      </w:pPr>
      <w:r>
        <w:rPr>
          <w:rFonts w:asciiTheme="minorHAnsi" w:hAnsiTheme="minorHAnsi" w:cs="Arial"/>
        </w:rPr>
        <w:t>Mr. Mike Archibald</w:t>
      </w:r>
      <w:r w:rsidR="00F20099" w:rsidRPr="0090277E">
        <w:rPr>
          <w:rFonts w:asciiTheme="minorHAnsi" w:hAnsiTheme="minorHAnsi" w:cs="Arial"/>
        </w:rPr>
        <w:tab/>
      </w:r>
      <w:r w:rsidR="00F20099" w:rsidRPr="0090277E">
        <w:rPr>
          <w:rFonts w:asciiTheme="minorHAnsi" w:hAnsiTheme="minorHAnsi" w:cs="Arial"/>
        </w:rPr>
        <w:tab/>
      </w:r>
      <w:r w:rsidR="00F20099" w:rsidRPr="0090277E">
        <w:rPr>
          <w:rFonts w:asciiTheme="minorHAnsi" w:hAnsiTheme="minorHAnsi" w:cs="Arial"/>
        </w:rPr>
        <w:tab/>
      </w:r>
      <w:r w:rsidR="00F20099">
        <w:rPr>
          <w:rFonts w:asciiTheme="minorHAnsi" w:hAnsiTheme="minorHAnsi" w:cs="Arial"/>
        </w:rPr>
        <w:tab/>
      </w:r>
      <w:r w:rsidR="00F20099" w:rsidRPr="0090277E">
        <w:rPr>
          <w:rFonts w:asciiTheme="minorHAnsi" w:hAnsiTheme="minorHAnsi" w:cs="Arial"/>
        </w:rPr>
        <w:t>Vice-Principal</w:t>
      </w:r>
    </w:p>
    <w:p w14:paraId="3F1644D8" w14:textId="77777777" w:rsidR="00F20099" w:rsidRPr="00D940EC" w:rsidRDefault="00F20099" w:rsidP="00F20099">
      <w:pPr>
        <w:pStyle w:val="DefaultText"/>
        <w:jc w:val="both"/>
        <w:rPr>
          <w:rFonts w:asciiTheme="minorHAnsi" w:hAnsiTheme="minorHAnsi" w:cs="Arial"/>
          <w:b/>
          <w:sz w:val="8"/>
          <w:szCs w:val="8"/>
        </w:rPr>
      </w:pPr>
    </w:p>
    <w:p w14:paraId="545BEFE7" w14:textId="77777777" w:rsidR="003F14D8" w:rsidRDefault="003F14D8" w:rsidP="00F20099">
      <w:pPr>
        <w:pStyle w:val="DefaultText"/>
        <w:jc w:val="both"/>
        <w:rPr>
          <w:rFonts w:asciiTheme="minorHAnsi" w:hAnsiTheme="minorHAnsi" w:cs="Arial"/>
          <w:b/>
        </w:rPr>
      </w:pPr>
    </w:p>
    <w:p w14:paraId="660F5E29" w14:textId="77777777" w:rsidR="00F20099" w:rsidRDefault="00F20099" w:rsidP="00F20099">
      <w:pPr>
        <w:pStyle w:val="DefaultText"/>
        <w:jc w:val="both"/>
        <w:rPr>
          <w:rFonts w:asciiTheme="minorHAnsi" w:hAnsiTheme="minorHAnsi" w:cs="Arial"/>
          <w:b/>
        </w:rPr>
      </w:pPr>
      <w:r w:rsidRPr="0090277E">
        <w:rPr>
          <w:rFonts w:asciiTheme="minorHAnsi" w:hAnsiTheme="minorHAnsi" w:cs="Arial"/>
          <w:b/>
        </w:rPr>
        <w:t>TEACHERS</w:t>
      </w:r>
    </w:p>
    <w:p w14:paraId="769C44A6" w14:textId="77777777" w:rsidR="003F14D8" w:rsidRPr="003F14D8" w:rsidRDefault="003F14D8" w:rsidP="00F20099">
      <w:pPr>
        <w:pStyle w:val="DefaultText"/>
        <w:jc w:val="both"/>
        <w:rPr>
          <w:rFonts w:asciiTheme="minorHAnsi" w:hAnsiTheme="minorHAnsi" w:cs="Arial"/>
          <w:b/>
          <w:sz w:val="16"/>
          <w:szCs w:val="16"/>
        </w:rPr>
      </w:pPr>
    </w:p>
    <w:p w14:paraId="64029AE0" w14:textId="77777777" w:rsidR="00F20099" w:rsidRDefault="00F20099" w:rsidP="006A698B">
      <w:pPr>
        <w:pStyle w:val="DefaultText"/>
        <w:spacing w:line="360" w:lineRule="auto"/>
        <w:jc w:val="both"/>
        <w:rPr>
          <w:rFonts w:asciiTheme="minorHAnsi" w:hAnsiTheme="minorHAnsi" w:cs="Arial"/>
        </w:rPr>
      </w:pPr>
      <w:r w:rsidRPr="0090277E">
        <w:rPr>
          <w:rFonts w:asciiTheme="minorHAnsi" w:hAnsiTheme="minorHAnsi" w:cs="Arial"/>
        </w:rPr>
        <w:t>Mr.</w:t>
      </w:r>
      <w:r>
        <w:rPr>
          <w:rFonts w:asciiTheme="minorHAnsi" w:hAnsiTheme="minorHAnsi" w:cs="Arial"/>
        </w:rPr>
        <w:t xml:space="preserve"> Ron Ainslie</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Personal Counsellor/Outdoor Ed/Support Services</w:t>
      </w:r>
    </w:p>
    <w:p w14:paraId="52FC65E8" w14:textId="77777777" w:rsidR="00880870" w:rsidRDefault="00880870" w:rsidP="006A698B">
      <w:pPr>
        <w:pStyle w:val="DefaultText"/>
        <w:spacing w:line="360" w:lineRule="auto"/>
        <w:jc w:val="both"/>
        <w:rPr>
          <w:rFonts w:asciiTheme="minorHAnsi" w:hAnsiTheme="minorHAnsi" w:cs="Arial"/>
        </w:rPr>
      </w:pPr>
      <w:r>
        <w:rPr>
          <w:rFonts w:asciiTheme="minorHAnsi" w:hAnsiTheme="minorHAnsi" w:cs="Arial"/>
        </w:rPr>
        <w:t>Mr. Rhys Badenoch</w:t>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sidR="000F0139">
        <w:rPr>
          <w:rFonts w:asciiTheme="minorHAnsi" w:hAnsiTheme="minorHAnsi" w:cs="Arial"/>
        </w:rPr>
        <w:t>Home Economics/Athletic Director</w:t>
      </w:r>
      <w:r w:rsidRPr="0090277E">
        <w:rPr>
          <w:rFonts w:asciiTheme="minorHAnsi" w:hAnsiTheme="minorHAnsi" w:cs="Arial"/>
        </w:rPr>
        <w:t xml:space="preserve"> </w:t>
      </w:r>
    </w:p>
    <w:p w14:paraId="37DE49A7" w14:textId="03ACAFC8" w:rsidR="00D731F5" w:rsidRDefault="00D731F5" w:rsidP="006A698B">
      <w:pPr>
        <w:pStyle w:val="DefaultText"/>
        <w:spacing w:line="360" w:lineRule="auto"/>
        <w:jc w:val="both"/>
        <w:rPr>
          <w:rFonts w:asciiTheme="minorHAnsi" w:hAnsiTheme="minorHAnsi" w:cs="Arial"/>
        </w:rPr>
      </w:pPr>
      <w:r>
        <w:rPr>
          <w:rFonts w:asciiTheme="minorHAnsi" w:hAnsiTheme="minorHAnsi" w:cs="Arial"/>
        </w:rPr>
        <w:t>M</w:t>
      </w:r>
      <w:r w:rsidR="004B7A04">
        <w:rPr>
          <w:rFonts w:asciiTheme="minorHAnsi" w:hAnsiTheme="minorHAnsi" w:cs="Arial"/>
        </w:rPr>
        <w:t xml:space="preserve">s. </w:t>
      </w:r>
      <w:r w:rsidR="005E3A84">
        <w:rPr>
          <w:rFonts w:asciiTheme="minorHAnsi" w:hAnsiTheme="minorHAnsi" w:cs="Arial"/>
        </w:rPr>
        <w:t>Kyla Hambly</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Socials Studies</w:t>
      </w:r>
    </w:p>
    <w:p w14:paraId="65BC535F" w14:textId="77777777" w:rsidR="00F20099" w:rsidRDefault="00F20099" w:rsidP="006A698B">
      <w:pPr>
        <w:pStyle w:val="DefaultText"/>
        <w:spacing w:line="360" w:lineRule="auto"/>
        <w:jc w:val="both"/>
        <w:rPr>
          <w:rFonts w:asciiTheme="minorHAnsi" w:hAnsiTheme="minorHAnsi" w:cs="Arial"/>
        </w:rPr>
      </w:pPr>
      <w:r w:rsidRPr="0090277E">
        <w:rPr>
          <w:rFonts w:asciiTheme="minorHAnsi" w:hAnsiTheme="minorHAnsi" w:cs="Arial"/>
        </w:rPr>
        <w:t xml:space="preserve">Mr. Steve Benty </w:t>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t xml:space="preserve">Physical </w:t>
      </w:r>
      <w:r>
        <w:rPr>
          <w:rFonts w:asciiTheme="minorHAnsi" w:hAnsiTheme="minorHAnsi" w:cs="Arial"/>
        </w:rPr>
        <w:t>&amp; Health Ed. /Strength &amp; Conditioning</w:t>
      </w:r>
    </w:p>
    <w:p w14:paraId="04D75D33" w14:textId="77777777" w:rsidR="00F20099" w:rsidRPr="0090277E" w:rsidRDefault="00F20099" w:rsidP="006A698B">
      <w:pPr>
        <w:pStyle w:val="DefaultText"/>
        <w:spacing w:line="360" w:lineRule="auto"/>
        <w:jc w:val="both"/>
        <w:rPr>
          <w:rFonts w:asciiTheme="minorHAnsi" w:hAnsiTheme="minorHAnsi" w:cs="Arial"/>
        </w:rPr>
      </w:pPr>
      <w:r>
        <w:rPr>
          <w:rFonts w:asciiTheme="minorHAnsi" w:hAnsiTheme="minorHAnsi" w:cs="Arial"/>
        </w:rPr>
        <w:t>Ms. Amanda Craigie</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 xml:space="preserve">Support Services </w:t>
      </w:r>
    </w:p>
    <w:p w14:paraId="551F2067" w14:textId="77777777" w:rsidR="003F14D8" w:rsidRDefault="00F20099" w:rsidP="006A698B">
      <w:pPr>
        <w:pStyle w:val="DefaultText"/>
        <w:spacing w:line="360" w:lineRule="auto"/>
        <w:jc w:val="both"/>
        <w:rPr>
          <w:rFonts w:asciiTheme="minorHAnsi" w:hAnsiTheme="minorHAnsi" w:cs="Arial"/>
        </w:rPr>
      </w:pPr>
      <w:r w:rsidRPr="0090277E">
        <w:rPr>
          <w:rFonts w:asciiTheme="minorHAnsi" w:hAnsiTheme="minorHAnsi" w:cs="Arial"/>
        </w:rPr>
        <w:t>Ms. Nori Depretto</w:t>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Pr>
          <w:rFonts w:asciiTheme="minorHAnsi" w:hAnsiTheme="minorHAnsi" w:cs="Arial"/>
        </w:rPr>
        <w:t>English</w:t>
      </w:r>
      <w:r w:rsidRPr="0090277E">
        <w:rPr>
          <w:rFonts w:asciiTheme="minorHAnsi" w:hAnsiTheme="minorHAnsi" w:cs="Arial"/>
        </w:rPr>
        <w:t>/FSL</w:t>
      </w:r>
    </w:p>
    <w:p w14:paraId="262AF612" w14:textId="77777777" w:rsidR="003F14D8" w:rsidRDefault="003F14D8" w:rsidP="006A698B">
      <w:pPr>
        <w:pStyle w:val="DefaultText"/>
        <w:spacing w:line="360" w:lineRule="auto"/>
        <w:rPr>
          <w:rFonts w:asciiTheme="minorHAnsi" w:hAnsiTheme="minorHAnsi" w:cs="Arial"/>
        </w:rPr>
      </w:pPr>
      <w:r>
        <w:rPr>
          <w:rFonts w:asciiTheme="minorHAnsi" w:hAnsiTheme="minorHAnsi" w:cs="Arial"/>
        </w:rPr>
        <w:t>Ms. Brianne Hagardt</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Digital Media/English/Social Studies</w:t>
      </w:r>
      <w:r w:rsidRPr="0090277E">
        <w:rPr>
          <w:rFonts w:asciiTheme="minorHAnsi" w:hAnsiTheme="minorHAnsi" w:cs="Arial"/>
        </w:rPr>
        <w:tab/>
      </w:r>
    </w:p>
    <w:p w14:paraId="592EE488" w14:textId="77777777" w:rsidR="00D731F5" w:rsidRDefault="00D731F5" w:rsidP="006A698B">
      <w:pPr>
        <w:pStyle w:val="DefaultText"/>
        <w:spacing w:line="360" w:lineRule="auto"/>
        <w:rPr>
          <w:rFonts w:asciiTheme="minorHAnsi" w:hAnsiTheme="minorHAnsi" w:cs="Arial"/>
        </w:rPr>
      </w:pPr>
      <w:r>
        <w:rPr>
          <w:rFonts w:asciiTheme="minorHAnsi" w:hAnsiTheme="minorHAnsi" w:cs="Arial"/>
        </w:rPr>
        <w:t>Ms. Tanya Hobbs</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Teacher Librarian</w:t>
      </w:r>
    </w:p>
    <w:p w14:paraId="770226FF" w14:textId="77777777" w:rsidR="00D731F5" w:rsidRDefault="00D731F5" w:rsidP="006A698B">
      <w:pPr>
        <w:pStyle w:val="DefaultText"/>
        <w:spacing w:line="360" w:lineRule="auto"/>
        <w:rPr>
          <w:rFonts w:asciiTheme="minorHAnsi" w:hAnsiTheme="minorHAnsi" w:cs="Arial"/>
        </w:rPr>
      </w:pPr>
      <w:r>
        <w:rPr>
          <w:rFonts w:asciiTheme="minorHAnsi" w:hAnsiTheme="minorHAnsi" w:cs="Arial"/>
        </w:rPr>
        <w:t>Mr. Leo Keefer</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Math</w:t>
      </w:r>
    </w:p>
    <w:p w14:paraId="289EEC90" w14:textId="77777777" w:rsidR="003F14D8" w:rsidRDefault="003F14D8" w:rsidP="006A698B">
      <w:pPr>
        <w:pStyle w:val="DefaultText"/>
        <w:spacing w:line="360" w:lineRule="auto"/>
        <w:jc w:val="both"/>
        <w:rPr>
          <w:rFonts w:asciiTheme="minorHAnsi" w:hAnsiTheme="minorHAnsi" w:cs="Arial"/>
        </w:rPr>
      </w:pPr>
      <w:r>
        <w:rPr>
          <w:rFonts w:asciiTheme="minorHAnsi" w:hAnsiTheme="minorHAnsi" w:cs="Arial"/>
        </w:rPr>
        <w:t>Mrs. Heidi Kimber</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Physics/Science</w:t>
      </w:r>
    </w:p>
    <w:p w14:paraId="73E627C0" w14:textId="77777777" w:rsidR="00F20099" w:rsidRDefault="00F20099" w:rsidP="006A698B">
      <w:pPr>
        <w:pStyle w:val="DefaultText"/>
        <w:spacing w:line="360" w:lineRule="auto"/>
        <w:jc w:val="both"/>
        <w:rPr>
          <w:rFonts w:asciiTheme="minorHAnsi" w:hAnsiTheme="minorHAnsi" w:cs="Arial"/>
        </w:rPr>
      </w:pPr>
      <w:r>
        <w:rPr>
          <w:rFonts w:asciiTheme="minorHAnsi" w:hAnsiTheme="minorHAnsi" w:cs="Arial"/>
        </w:rPr>
        <w:t>Ms. Rebecca Labonville</w:t>
      </w:r>
      <w:r>
        <w:rPr>
          <w:rFonts w:asciiTheme="minorHAnsi" w:hAnsiTheme="minorHAnsi" w:cs="Arial"/>
        </w:rPr>
        <w:tab/>
      </w:r>
      <w:r>
        <w:rPr>
          <w:rFonts w:asciiTheme="minorHAnsi" w:hAnsiTheme="minorHAnsi" w:cs="Arial"/>
        </w:rPr>
        <w:tab/>
      </w:r>
      <w:r>
        <w:rPr>
          <w:rFonts w:asciiTheme="minorHAnsi" w:hAnsiTheme="minorHAnsi" w:cs="Arial"/>
        </w:rPr>
        <w:tab/>
        <w:t>Art/English/Drama</w:t>
      </w:r>
    </w:p>
    <w:p w14:paraId="5F8FEFFA" w14:textId="77777777" w:rsidR="00F20099" w:rsidRDefault="00D731F5" w:rsidP="006A698B">
      <w:pPr>
        <w:pStyle w:val="DefaultText"/>
        <w:spacing w:line="360" w:lineRule="auto"/>
        <w:jc w:val="both"/>
        <w:rPr>
          <w:rFonts w:asciiTheme="minorHAnsi" w:hAnsiTheme="minorHAnsi" w:cs="Arial"/>
        </w:rPr>
      </w:pPr>
      <w:r>
        <w:rPr>
          <w:rFonts w:asciiTheme="minorHAnsi" w:hAnsiTheme="minorHAnsi" w:cs="Arial"/>
        </w:rPr>
        <w:t>Mrs. Gloria Lowe</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F20099" w:rsidRPr="0090277E">
        <w:rPr>
          <w:rFonts w:asciiTheme="minorHAnsi" w:hAnsiTheme="minorHAnsi" w:cs="Arial"/>
        </w:rPr>
        <w:t>Math</w:t>
      </w:r>
      <w:r w:rsidR="00F20099">
        <w:rPr>
          <w:rFonts w:asciiTheme="minorHAnsi" w:hAnsiTheme="minorHAnsi" w:cs="Arial"/>
        </w:rPr>
        <w:tab/>
      </w:r>
    </w:p>
    <w:p w14:paraId="2FF63425" w14:textId="5F47F919" w:rsidR="003F14D8" w:rsidRDefault="003F14D8" w:rsidP="006A698B">
      <w:pPr>
        <w:pStyle w:val="DefaultText"/>
        <w:spacing w:line="360" w:lineRule="auto"/>
        <w:jc w:val="both"/>
        <w:rPr>
          <w:rFonts w:asciiTheme="minorHAnsi" w:hAnsiTheme="minorHAnsi" w:cs="Arial"/>
        </w:rPr>
      </w:pPr>
      <w:r>
        <w:rPr>
          <w:rFonts w:asciiTheme="minorHAnsi" w:hAnsiTheme="minorHAnsi" w:cs="Arial"/>
        </w:rPr>
        <w:t xml:space="preserve">Ms. </w:t>
      </w:r>
      <w:r w:rsidR="005E3A84">
        <w:rPr>
          <w:rFonts w:asciiTheme="minorHAnsi" w:hAnsiTheme="minorHAnsi" w:cs="Arial"/>
        </w:rPr>
        <w:t>Marie-Eve St. Laurent</w:t>
      </w:r>
      <w:r>
        <w:rPr>
          <w:rFonts w:asciiTheme="minorHAnsi" w:hAnsiTheme="minorHAnsi" w:cs="Arial"/>
        </w:rPr>
        <w:tab/>
      </w:r>
      <w:r>
        <w:rPr>
          <w:rFonts w:asciiTheme="minorHAnsi" w:hAnsiTheme="minorHAnsi" w:cs="Arial"/>
        </w:rPr>
        <w:tab/>
      </w:r>
      <w:r>
        <w:rPr>
          <w:rFonts w:asciiTheme="minorHAnsi" w:hAnsiTheme="minorHAnsi" w:cs="Arial"/>
        </w:rPr>
        <w:tab/>
        <w:t>French Immersion</w:t>
      </w:r>
    </w:p>
    <w:p w14:paraId="133B3F9E" w14:textId="77777777" w:rsidR="00D731F5" w:rsidRDefault="00D731F5" w:rsidP="006A698B">
      <w:pPr>
        <w:pStyle w:val="DefaultText"/>
        <w:spacing w:line="360" w:lineRule="auto"/>
        <w:jc w:val="both"/>
        <w:rPr>
          <w:rFonts w:asciiTheme="minorHAnsi" w:hAnsiTheme="minorHAnsi" w:cs="Arial"/>
        </w:rPr>
      </w:pPr>
      <w:r>
        <w:rPr>
          <w:rFonts w:asciiTheme="minorHAnsi" w:hAnsiTheme="minorHAnsi" w:cs="Arial"/>
        </w:rPr>
        <w:t>Mr. Dave McPherson</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Band / Carrere FI</w:t>
      </w:r>
    </w:p>
    <w:p w14:paraId="63045182" w14:textId="77777777" w:rsidR="00D731F5" w:rsidRDefault="00D731F5" w:rsidP="006A698B">
      <w:pPr>
        <w:pStyle w:val="DefaultText"/>
        <w:spacing w:line="360" w:lineRule="auto"/>
        <w:jc w:val="both"/>
        <w:rPr>
          <w:rFonts w:asciiTheme="minorHAnsi" w:hAnsiTheme="minorHAnsi" w:cs="Arial"/>
        </w:rPr>
      </w:pPr>
      <w:r>
        <w:rPr>
          <w:rFonts w:asciiTheme="minorHAnsi" w:hAnsiTheme="minorHAnsi" w:cs="Arial"/>
        </w:rPr>
        <w:t>Ms. Evelyn Morett-Egener</w:t>
      </w:r>
      <w:r>
        <w:rPr>
          <w:rFonts w:asciiTheme="minorHAnsi" w:hAnsiTheme="minorHAnsi" w:cs="Arial"/>
        </w:rPr>
        <w:tab/>
      </w:r>
      <w:r>
        <w:rPr>
          <w:rFonts w:asciiTheme="minorHAnsi" w:hAnsiTheme="minorHAnsi" w:cs="Arial"/>
        </w:rPr>
        <w:tab/>
      </w:r>
      <w:r>
        <w:rPr>
          <w:rFonts w:asciiTheme="minorHAnsi" w:hAnsiTheme="minorHAnsi" w:cs="Arial"/>
        </w:rPr>
        <w:tab/>
        <w:t>Learning Support Teacher</w:t>
      </w:r>
    </w:p>
    <w:p w14:paraId="37B7E283" w14:textId="77777777" w:rsidR="00D731F5" w:rsidRDefault="00D731F5" w:rsidP="006A698B">
      <w:pPr>
        <w:pStyle w:val="DefaultText"/>
        <w:spacing w:line="360" w:lineRule="auto"/>
        <w:jc w:val="both"/>
        <w:rPr>
          <w:rFonts w:asciiTheme="minorHAnsi" w:hAnsiTheme="minorHAnsi" w:cs="Arial"/>
        </w:rPr>
      </w:pPr>
      <w:r w:rsidRPr="003F14D8">
        <w:rPr>
          <w:rFonts w:asciiTheme="minorHAnsi" w:hAnsiTheme="minorHAnsi" w:cs="Arial"/>
        </w:rPr>
        <w:t>Mrs. Jennifer Petrovics</w:t>
      </w:r>
      <w:r w:rsidRPr="003F14D8">
        <w:rPr>
          <w:rFonts w:asciiTheme="minorHAnsi" w:hAnsiTheme="minorHAnsi" w:cs="Arial"/>
        </w:rPr>
        <w:tab/>
      </w:r>
      <w:r w:rsidRPr="003F14D8">
        <w:rPr>
          <w:rFonts w:asciiTheme="minorHAnsi" w:hAnsiTheme="minorHAnsi" w:cs="Arial"/>
        </w:rPr>
        <w:tab/>
      </w:r>
      <w:r w:rsidRPr="003F14D8">
        <w:rPr>
          <w:rFonts w:asciiTheme="minorHAnsi" w:hAnsiTheme="minorHAnsi" w:cs="Arial"/>
        </w:rPr>
        <w:tab/>
      </w:r>
      <w:r w:rsidR="004B7A04">
        <w:rPr>
          <w:rFonts w:asciiTheme="minorHAnsi" w:hAnsiTheme="minorHAnsi" w:cs="Arial"/>
        </w:rPr>
        <w:t>Math/Science</w:t>
      </w:r>
    </w:p>
    <w:p w14:paraId="24797FDA" w14:textId="77777777" w:rsidR="00F20099" w:rsidRPr="0090277E" w:rsidRDefault="00F20099" w:rsidP="006A698B">
      <w:pPr>
        <w:pStyle w:val="DefaultText"/>
        <w:spacing w:line="360" w:lineRule="auto"/>
        <w:jc w:val="both"/>
        <w:rPr>
          <w:rFonts w:asciiTheme="minorHAnsi" w:hAnsiTheme="minorHAnsi" w:cs="Arial"/>
        </w:rPr>
      </w:pPr>
      <w:r>
        <w:rPr>
          <w:rFonts w:asciiTheme="minorHAnsi" w:hAnsiTheme="minorHAnsi" w:cs="Arial"/>
        </w:rPr>
        <w:t>Mrs. Rebecca Pilon</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Golden Alternate School</w:t>
      </w:r>
      <w:r>
        <w:rPr>
          <w:rFonts w:asciiTheme="minorHAnsi" w:hAnsiTheme="minorHAnsi" w:cs="Arial"/>
        </w:rPr>
        <w:tab/>
      </w:r>
      <w:r>
        <w:rPr>
          <w:rFonts w:asciiTheme="minorHAnsi" w:hAnsiTheme="minorHAnsi" w:cs="Arial"/>
        </w:rPr>
        <w:tab/>
      </w:r>
    </w:p>
    <w:p w14:paraId="642A93E0" w14:textId="77777777" w:rsidR="00F20099" w:rsidRDefault="00F20099" w:rsidP="006A698B">
      <w:pPr>
        <w:pStyle w:val="DefaultText"/>
        <w:spacing w:line="360" w:lineRule="auto"/>
        <w:jc w:val="both"/>
        <w:rPr>
          <w:rFonts w:asciiTheme="minorHAnsi" w:hAnsiTheme="minorHAnsi" w:cs="Arial"/>
        </w:rPr>
      </w:pPr>
      <w:r w:rsidRPr="0090277E">
        <w:rPr>
          <w:rFonts w:asciiTheme="minorHAnsi" w:hAnsiTheme="minorHAnsi" w:cs="Arial"/>
        </w:rPr>
        <w:t>Mr. Jens Seidemann</w:t>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Pr>
          <w:rFonts w:asciiTheme="minorHAnsi" w:hAnsiTheme="minorHAnsi" w:cs="Arial"/>
        </w:rPr>
        <w:t>Technology Education/</w:t>
      </w:r>
      <w:r w:rsidRPr="0090277E">
        <w:rPr>
          <w:rFonts w:asciiTheme="minorHAnsi" w:hAnsiTheme="minorHAnsi" w:cs="Arial"/>
        </w:rPr>
        <w:t>Science</w:t>
      </w:r>
    </w:p>
    <w:p w14:paraId="5077F5BB" w14:textId="77777777" w:rsidR="003F14D8" w:rsidRDefault="00D731F5" w:rsidP="006A698B">
      <w:pPr>
        <w:pStyle w:val="DefaultText"/>
        <w:spacing w:line="360" w:lineRule="auto"/>
        <w:jc w:val="both"/>
        <w:rPr>
          <w:rFonts w:asciiTheme="minorHAnsi" w:hAnsiTheme="minorHAnsi" w:cs="Arial"/>
        </w:rPr>
      </w:pPr>
      <w:r>
        <w:rPr>
          <w:rFonts w:asciiTheme="minorHAnsi" w:hAnsiTheme="minorHAnsi" w:cs="Arial"/>
        </w:rPr>
        <w:t>Mrs. Lena Spicer</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Science/ Auto Mechanics</w:t>
      </w:r>
    </w:p>
    <w:p w14:paraId="251ADC5B" w14:textId="77777777" w:rsidR="00F20099" w:rsidRDefault="00F20099" w:rsidP="006A698B">
      <w:pPr>
        <w:pStyle w:val="DefaultText"/>
        <w:spacing w:line="360" w:lineRule="auto"/>
        <w:jc w:val="both"/>
        <w:rPr>
          <w:rFonts w:asciiTheme="minorHAnsi" w:hAnsiTheme="minorHAnsi" w:cs="Arial"/>
        </w:rPr>
      </w:pPr>
      <w:r w:rsidRPr="0090277E">
        <w:rPr>
          <w:rFonts w:asciiTheme="minorHAnsi" w:hAnsiTheme="minorHAnsi" w:cs="Arial"/>
        </w:rPr>
        <w:t>Mrs. Holly Turner</w:t>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t>Math/</w:t>
      </w:r>
      <w:r>
        <w:rPr>
          <w:rFonts w:asciiTheme="minorHAnsi" w:hAnsiTheme="minorHAnsi" w:cs="Arial"/>
        </w:rPr>
        <w:t>Psychology/</w:t>
      </w:r>
      <w:r w:rsidRPr="0090277E">
        <w:rPr>
          <w:rFonts w:asciiTheme="minorHAnsi" w:hAnsiTheme="minorHAnsi" w:cs="Arial"/>
        </w:rPr>
        <w:t xml:space="preserve">Science </w:t>
      </w:r>
    </w:p>
    <w:p w14:paraId="1284453C" w14:textId="20BB0240" w:rsidR="00F20099" w:rsidRDefault="005E3A84" w:rsidP="006A698B">
      <w:pPr>
        <w:pStyle w:val="DefaultText"/>
        <w:spacing w:line="360" w:lineRule="auto"/>
        <w:jc w:val="both"/>
        <w:rPr>
          <w:rFonts w:asciiTheme="minorHAnsi" w:hAnsiTheme="minorHAnsi" w:cs="Arial"/>
        </w:rPr>
      </w:pPr>
      <w:r>
        <w:rPr>
          <w:rFonts w:asciiTheme="minorHAnsi" w:hAnsiTheme="minorHAnsi" w:cs="Arial"/>
        </w:rPr>
        <w:t>Mrs. Amy Angheluta</w:t>
      </w:r>
      <w:r>
        <w:rPr>
          <w:rFonts w:asciiTheme="minorHAnsi" w:hAnsiTheme="minorHAnsi" w:cs="Arial"/>
        </w:rPr>
        <w:tab/>
      </w:r>
      <w:r w:rsidR="00F20099">
        <w:rPr>
          <w:rFonts w:asciiTheme="minorHAnsi" w:hAnsiTheme="minorHAnsi" w:cs="Arial"/>
          <w:sz w:val="8"/>
        </w:rPr>
        <w:tab/>
      </w:r>
      <w:r w:rsidR="00F20099">
        <w:rPr>
          <w:rFonts w:asciiTheme="minorHAnsi" w:hAnsiTheme="minorHAnsi" w:cs="Arial"/>
          <w:sz w:val="8"/>
        </w:rPr>
        <w:tab/>
      </w:r>
      <w:r w:rsidR="00F20099">
        <w:rPr>
          <w:rFonts w:asciiTheme="minorHAnsi" w:hAnsiTheme="minorHAnsi" w:cs="Arial"/>
          <w:sz w:val="8"/>
        </w:rPr>
        <w:tab/>
      </w:r>
      <w:r>
        <w:rPr>
          <w:rFonts w:asciiTheme="minorHAnsi" w:hAnsiTheme="minorHAnsi" w:cs="Arial"/>
        </w:rPr>
        <w:t>Counsellor</w:t>
      </w:r>
    </w:p>
    <w:p w14:paraId="7760CEC8" w14:textId="77777777" w:rsidR="006A698B" w:rsidRDefault="006A698B" w:rsidP="00F20099">
      <w:pPr>
        <w:pStyle w:val="DefaultText"/>
        <w:jc w:val="both"/>
        <w:rPr>
          <w:rFonts w:asciiTheme="minorHAnsi" w:hAnsiTheme="minorHAnsi" w:cs="Arial"/>
        </w:rPr>
      </w:pPr>
    </w:p>
    <w:p w14:paraId="57E9D381" w14:textId="77777777" w:rsidR="006A698B" w:rsidRDefault="006A698B" w:rsidP="00F20099">
      <w:pPr>
        <w:pStyle w:val="DefaultText"/>
        <w:jc w:val="both"/>
        <w:rPr>
          <w:rFonts w:asciiTheme="minorHAnsi" w:hAnsiTheme="minorHAnsi" w:cs="Arial"/>
        </w:rPr>
      </w:pPr>
    </w:p>
    <w:p w14:paraId="4063D7A7" w14:textId="77777777" w:rsidR="006A698B" w:rsidRDefault="006A698B" w:rsidP="00F20099">
      <w:pPr>
        <w:pStyle w:val="DefaultText"/>
        <w:jc w:val="both"/>
        <w:rPr>
          <w:rFonts w:asciiTheme="minorHAnsi" w:hAnsiTheme="minorHAnsi" w:cs="Arial"/>
        </w:rPr>
      </w:pPr>
    </w:p>
    <w:p w14:paraId="5154E8B3" w14:textId="77777777" w:rsidR="006A698B" w:rsidRDefault="006A698B" w:rsidP="00F20099">
      <w:pPr>
        <w:pStyle w:val="DefaultText"/>
        <w:jc w:val="both"/>
        <w:rPr>
          <w:rFonts w:asciiTheme="minorHAnsi" w:hAnsiTheme="minorHAnsi" w:cs="Arial"/>
        </w:rPr>
      </w:pPr>
    </w:p>
    <w:p w14:paraId="416FFC5C" w14:textId="77777777" w:rsidR="006A698B" w:rsidRDefault="006A698B" w:rsidP="00F20099">
      <w:pPr>
        <w:pStyle w:val="DefaultText"/>
        <w:jc w:val="both"/>
        <w:rPr>
          <w:rFonts w:asciiTheme="minorHAnsi" w:hAnsiTheme="minorHAnsi" w:cs="Arial"/>
        </w:rPr>
      </w:pPr>
    </w:p>
    <w:p w14:paraId="00312D64" w14:textId="77777777" w:rsidR="004B7A04" w:rsidRDefault="004B7A04" w:rsidP="00F20099">
      <w:pPr>
        <w:pStyle w:val="DefaultText"/>
        <w:jc w:val="both"/>
        <w:rPr>
          <w:rFonts w:asciiTheme="minorHAnsi" w:hAnsiTheme="minorHAnsi" w:cs="Arial"/>
        </w:rPr>
      </w:pPr>
    </w:p>
    <w:p w14:paraId="79A7123E" w14:textId="77777777" w:rsidR="004B7A04" w:rsidRDefault="004B7A04" w:rsidP="00F20099">
      <w:pPr>
        <w:pStyle w:val="DefaultText"/>
        <w:jc w:val="both"/>
        <w:rPr>
          <w:rFonts w:asciiTheme="minorHAnsi" w:hAnsiTheme="minorHAnsi" w:cs="Arial"/>
        </w:rPr>
      </w:pPr>
    </w:p>
    <w:p w14:paraId="1973C838" w14:textId="77777777" w:rsidR="004B7A04" w:rsidRDefault="004B7A04" w:rsidP="00F20099">
      <w:pPr>
        <w:pStyle w:val="DefaultText"/>
        <w:jc w:val="both"/>
        <w:rPr>
          <w:rFonts w:asciiTheme="minorHAnsi" w:hAnsiTheme="minorHAnsi" w:cs="Arial"/>
        </w:rPr>
      </w:pPr>
    </w:p>
    <w:p w14:paraId="09D4B93B" w14:textId="77777777" w:rsidR="004B7A04" w:rsidRDefault="004B7A04" w:rsidP="00F20099">
      <w:pPr>
        <w:pStyle w:val="DefaultText"/>
        <w:jc w:val="both"/>
        <w:rPr>
          <w:rFonts w:asciiTheme="minorHAnsi" w:hAnsiTheme="minorHAnsi" w:cs="Arial"/>
        </w:rPr>
      </w:pPr>
    </w:p>
    <w:p w14:paraId="40D2B858" w14:textId="77777777" w:rsidR="006A698B" w:rsidRDefault="006A698B" w:rsidP="00F20099">
      <w:pPr>
        <w:pStyle w:val="DefaultText"/>
        <w:jc w:val="both"/>
        <w:rPr>
          <w:rFonts w:asciiTheme="minorHAnsi" w:hAnsiTheme="minorHAnsi" w:cs="Arial"/>
        </w:rPr>
      </w:pPr>
    </w:p>
    <w:p w14:paraId="6EF6CC60" w14:textId="77777777" w:rsidR="006A698B" w:rsidRDefault="006A698B" w:rsidP="00F20099">
      <w:pPr>
        <w:pStyle w:val="DefaultText"/>
        <w:jc w:val="both"/>
        <w:rPr>
          <w:rFonts w:asciiTheme="minorHAnsi" w:hAnsiTheme="minorHAnsi" w:cs="Arial"/>
        </w:rPr>
      </w:pPr>
    </w:p>
    <w:p w14:paraId="0D0B78DD" w14:textId="77777777" w:rsidR="003F14D8" w:rsidRDefault="00F20099" w:rsidP="00F20099">
      <w:pPr>
        <w:pStyle w:val="DefaultText"/>
        <w:jc w:val="both"/>
        <w:rPr>
          <w:rFonts w:asciiTheme="minorHAnsi" w:hAnsiTheme="minorHAnsi" w:cs="Arial"/>
          <w:b/>
        </w:rPr>
      </w:pPr>
      <w:r w:rsidRPr="0090277E">
        <w:rPr>
          <w:rFonts w:asciiTheme="minorHAnsi" w:hAnsiTheme="minorHAnsi" w:cs="Arial"/>
          <w:b/>
        </w:rPr>
        <w:t>SUPPORT STAFF</w:t>
      </w:r>
    </w:p>
    <w:p w14:paraId="2E6C562A" w14:textId="77777777" w:rsidR="00F20099" w:rsidRPr="003F14D8" w:rsidRDefault="006104F0" w:rsidP="006A698B">
      <w:pPr>
        <w:pStyle w:val="DefaultText"/>
        <w:spacing w:line="360" w:lineRule="auto"/>
        <w:jc w:val="both"/>
        <w:rPr>
          <w:rFonts w:asciiTheme="minorHAnsi" w:hAnsiTheme="minorHAnsi" w:cs="Arial"/>
          <w:b/>
          <w:sz w:val="16"/>
          <w:szCs w:val="16"/>
        </w:rPr>
      </w:pPr>
      <w:r>
        <w:rPr>
          <w:rFonts w:asciiTheme="minorHAnsi" w:hAnsiTheme="minorHAnsi" w:cs="Arial"/>
        </w:rPr>
        <w:t xml:space="preserve">Ms. Poppy </w:t>
      </w:r>
      <w:proofErr w:type="spellStart"/>
      <w:r>
        <w:rPr>
          <w:rFonts w:asciiTheme="minorHAnsi" w:hAnsiTheme="minorHAnsi" w:cs="Arial"/>
        </w:rPr>
        <w:t>Bradburry</w:t>
      </w:r>
      <w:proofErr w:type="spellEnd"/>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Education Assistant</w:t>
      </w:r>
      <w:r w:rsidR="00D731F5">
        <w:rPr>
          <w:rFonts w:asciiTheme="minorHAnsi" w:hAnsiTheme="minorHAnsi" w:cs="Arial"/>
          <w:sz w:val="16"/>
          <w:szCs w:val="16"/>
        </w:rPr>
        <w:tab/>
      </w:r>
      <w:r w:rsidR="00D731F5">
        <w:rPr>
          <w:rFonts w:asciiTheme="minorHAnsi" w:hAnsiTheme="minorHAnsi" w:cs="Arial"/>
          <w:sz w:val="16"/>
          <w:szCs w:val="16"/>
        </w:rPr>
        <w:tab/>
      </w:r>
      <w:r w:rsidR="00D731F5">
        <w:rPr>
          <w:rFonts w:asciiTheme="minorHAnsi" w:hAnsiTheme="minorHAnsi" w:cs="Arial"/>
          <w:sz w:val="16"/>
          <w:szCs w:val="16"/>
        </w:rPr>
        <w:tab/>
      </w:r>
      <w:r w:rsidR="00F20099" w:rsidRPr="003F14D8">
        <w:rPr>
          <w:rFonts w:asciiTheme="minorHAnsi" w:hAnsiTheme="minorHAnsi" w:cs="Arial"/>
          <w:sz w:val="16"/>
          <w:szCs w:val="16"/>
        </w:rPr>
        <w:tab/>
      </w:r>
      <w:r w:rsidR="00F20099" w:rsidRPr="003F14D8">
        <w:rPr>
          <w:rFonts w:asciiTheme="minorHAnsi" w:hAnsiTheme="minorHAnsi" w:cs="Arial"/>
          <w:sz w:val="16"/>
          <w:szCs w:val="16"/>
        </w:rPr>
        <w:tab/>
      </w:r>
    </w:p>
    <w:p w14:paraId="4534F69E" w14:textId="77777777" w:rsidR="005E3A84" w:rsidRDefault="00D731F5" w:rsidP="006A698B">
      <w:pPr>
        <w:pStyle w:val="DefaultText"/>
        <w:spacing w:line="360" w:lineRule="auto"/>
        <w:jc w:val="both"/>
        <w:rPr>
          <w:rFonts w:asciiTheme="minorHAnsi" w:hAnsiTheme="minorHAnsi" w:cs="Arial"/>
        </w:rPr>
      </w:pPr>
      <w:r>
        <w:rPr>
          <w:rFonts w:asciiTheme="minorHAnsi" w:hAnsiTheme="minorHAnsi" w:cs="Arial"/>
        </w:rPr>
        <w:t>Ms. Nicole Case</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Custodian</w:t>
      </w:r>
    </w:p>
    <w:p w14:paraId="6003B56D" w14:textId="40BA46A5" w:rsidR="00F20099" w:rsidRDefault="00F20099" w:rsidP="006A698B">
      <w:pPr>
        <w:pStyle w:val="DefaultText"/>
        <w:spacing w:line="360" w:lineRule="auto"/>
        <w:jc w:val="both"/>
        <w:rPr>
          <w:rFonts w:asciiTheme="minorHAnsi" w:hAnsiTheme="minorHAnsi" w:cs="Arial"/>
        </w:rPr>
      </w:pPr>
      <w:r>
        <w:rPr>
          <w:rFonts w:asciiTheme="minorHAnsi" w:hAnsiTheme="minorHAnsi" w:cs="Arial"/>
        </w:rPr>
        <w:t>Mrs. Jackie Franzen</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Custodian</w:t>
      </w:r>
    </w:p>
    <w:p w14:paraId="09540EC9" w14:textId="77777777" w:rsidR="006104F0" w:rsidRPr="0090277E" w:rsidRDefault="006104F0" w:rsidP="006A698B">
      <w:pPr>
        <w:pStyle w:val="DefaultText"/>
        <w:spacing w:line="360" w:lineRule="auto"/>
        <w:jc w:val="both"/>
        <w:rPr>
          <w:rFonts w:asciiTheme="minorHAnsi" w:hAnsiTheme="minorHAnsi" w:cs="Arial"/>
        </w:rPr>
      </w:pPr>
      <w:r>
        <w:rPr>
          <w:rFonts w:asciiTheme="minorHAnsi" w:hAnsiTheme="minorHAnsi" w:cs="Arial"/>
        </w:rPr>
        <w:t>Mrs. Christine McCarthy</w:t>
      </w:r>
      <w:r>
        <w:rPr>
          <w:rFonts w:asciiTheme="minorHAnsi" w:hAnsiTheme="minorHAnsi" w:cs="Arial"/>
        </w:rPr>
        <w:tab/>
      </w:r>
      <w:r>
        <w:rPr>
          <w:rFonts w:asciiTheme="minorHAnsi" w:hAnsiTheme="minorHAnsi" w:cs="Arial"/>
        </w:rPr>
        <w:tab/>
      </w:r>
      <w:r>
        <w:rPr>
          <w:rFonts w:asciiTheme="minorHAnsi" w:hAnsiTheme="minorHAnsi" w:cs="Arial"/>
        </w:rPr>
        <w:tab/>
        <w:t>Education Assistant</w:t>
      </w:r>
    </w:p>
    <w:p w14:paraId="78C7F5FB" w14:textId="44986B12" w:rsidR="00F20099" w:rsidRDefault="00F20099" w:rsidP="006A698B">
      <w:pPr>
        <w:pStyle w:val="DefaultText"/>
        <w:spacing w:line="360" w:lineRule="auto"/>
        <w:jc w:val="both"/>
        <w:rPr>
          <w:rFonts w:asciiTheme="minorHAnsi" w:hAnsiTheme="minorHAnsi" w:cs="Arial"/>
        </w:rPr>
      </w:pPr>
      <w:r>
        <w:rPr>
          <w:rFonts w:asciiTheme="minorHAnsi" w:hAnsiTheme="minorHAnsi" w:cs="Arial"/>
        </w:rPr>
        <w:t xml:space="preserve">Mrs. </w:t>
      </w:r>
      <w:r w:rsidR="005E3A84">
        <w:rPr>
          <w:rFonts w:asciiTheme="minorHAnsi" w:hAnsiTheme="minorHAnsi" w:cs="Arial"/>
        </w:rPr>
        <w:t>Wanda Anderson</w:t>
      </w:r>
      <w:r>
        <w:rPr>
          <w:rFonts w:asciiTheme="minorHAnsi" w:hAnsiTheme="minorHAnsi" w:cs="Arial"/>
        </w:rPr>
        <w:tab/>
      </w:r>
      <w:r>
        <w:rPr>
          <w:rFonts w:asciiTheme="minorHAnsi" w:hAnsiTheme="minorHAnsi" w:cs="Arial"/>
        </w:rPr>
        <w:tab/>
      </w:r>
      <w:r>
        <w:rPr>
          <w:rFonts w:asciiTheme="minorHAnsi" w:hAnsiTheme="minorHAnsi" w:cs="Arial"/>
        </w:rPr>
        <w:tab/>
        <w:t>Lunch Program Aide</w:t>
      </w:r>
    </w:p>
    <w:p w14:paraId="2A348A88" w14:textId="77777777" w:rsidR="00F20099" w:rsidRDefault="00880870" w:rsidP="006A698B">
      <w:pPr>
        <w:pStyle w:val="DefaultText"/>
        <w:spacing w:line="360" w:lineRule="auto"/>
        <w:jc w:val="both"/>
        <w:rPr>
          <w:rFonts w:asciiTheme="minorHAnsi" w:hAnsiTheme="minorHAnsi" w:cs="Arial"/>
        </w:rPr>
      </w:pPr>
      <w:r>
        <w:rPr>
          <w:rFonts w:asciiTheme="minorHAnsi" w:hAnsiTheme="minorHAnsi" w:cs="Arial"/>
        </w:rPr>
        <w:t>Ms. Angie McKinnon</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Youth Care Worker</w:t>
      </w:r>
    </w:p>
    <w:p w14:paraId="3CB3500F" w14:textId="77777777" w:rsidR="00F20099" w:rsidRDefault="00F20099" w:rsidP="006A698B">
      <w:pPr>
        <w:pStyle w:val="DefaultText"/>
        <w:spacing w:line="360" w:lineRule="auto"/>
        <w:ind w:hanging="3600"/>
        <w:jc w:val="both"/>
        <w:rPr>
          <w:rFonts w:asciiTheme="minorHAnsi" w:hAnsiTheme="minorHAnsi" w:cs="Arial"/>
        </w:rPr>
      </w:pPr>
      <w:r w:rsidRPr="0090277E">
        <w:rPr>
          <w:rFonts w:asciiTheme="minorHAnsi" w:hAnsiTheme="minorHAnsi" w:cs="Arial"/>
        </w:rPr>
        <w:t>Mrs. K. Bowne</w:t>
      </w:r>
      <w:r w:rsidRPr="0090277E">
        <w:rPr>
          <w:rFonts w:asciiTheme="minorHAnsi" w:hAnsiTheme="minorHAnsi" w:cs="Arial"/>
        </w:rPr>
        <w:tab/>
        <w:t>Mrs. Ann Purvis</w:t>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t>Education Assistant</w:t>
      </w:r>
    </w:p>
    <w:p w14:paraId="46132252" w14:textId="77777777" w:rsidR="006104F0" w:rsidRDefault="006104F0" w:rsidP="006A698B">
      <w:pPr>
        <w:pStyle w:val="DefaultText"/>
        <w:spacing w:line="360" w:lineRule="auto"/>
        <w:jc w:val="both"/>
        <w:rPr>
          <w:rFonts w:asciiTheme="minorHAnsi" w:hAnsiTheme="minorHAnsi" w:cs="Arial"/>
        </w:rPr>
      </w:pPr>
      <w:r>
        <w:rPr>
          <w:rFonts w:asciiTheme="minorHAnsi" w:hAnsiTheme="minorHAnsi" w:cs="Arial"/>
        </w:rPr>
        <w:t>Mrs. Navneet Rondeau</w:t>
      </w:r>
      <w:r>
        <w:rPr>
          <w:rFonts w:asciiTheme="minorHAnsi" w:hAnsiTheme="minorHAnsi" w:cs="Arial"/>
        </w:rPr>
        <w:tab/>
      </w:r>
      <w:r>
        <w:rPr>
          <w:rFonts w:asciiTheme="minorHAnsi" w:hAnsiTheme="minorHAnsi" w:cs="Arial"/>
        </w:rPr>
        <w:tab/>
      </w:r>
      <w:r>
        <w:rPr>
          <w:rFonts w:asciiTheme="minorHAnsi" w:hAnsiTheme="minorHAnsi" w:cs="Arial"/>
        </w:rPr>
        <w:tab/>
        <w:t>Administrative Assistant</w:t>
      </w:r>
    </w:p>
    <w:p w14:paraId="67187994" w14:textId="191F5EB2" w:rsidR="00F20099" w:rsidRDefault="00F20099" w:rsidP="006A698B">
      <w:pPr>
        <w:pStyle w:val="DefaultText"/>
        <w:spacing w:line="360" w:lineRule="auto"/>
        <w:jc w:val="both"/>
        <w:rPr>
          <w:rFonts w:asciiTheme="minorHAnsi" w:hAnsiTheme="minorHAnsi" w:cs="Arial"/>
        </w:rPr>
      </w:pPr>
      <w:r w:rsidRPr="0090277E">
        <w:rPr>
          <w:rFonts w:asciiTheme="minorHAnsi" w:hAnsiTheme="minorHAnsi" w:cs="Arial"/>
        </w:rPr>
        <w:t xml:space="preserve">Mrs. </w:t>
      </w:r>
      <w:r w:rsidR="005E3A84">
        <w:rPr>
          <w:rFonts w:asciiTheme="minorHAnsi" w:hAnsiTheme="minorHAnsi" w:cs="Arial"/>
        </w:rPr>
        <w:t>Bridget Munroe</w:t>
      </w:r>
      <w:r w:rsidR="005E3A84">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sidR="006104F0">
        <w:rPr>
          <w:rFonts w:asciiTheme="minorHAnsi" w:hAnsiTheme="minorHAnsi" w:cs="Arial"/>
        </w:rPr>
        <w:t>Administrative Assistant</w:t>
      </w:r>
    </w:p>
    <w:p w14:paraId="30FD2225" w14:textId="77777777" w:rsidR="00F20099" w:rsidRDefault="00F20099" w:rsidP="006A698B">
      <w:pPr>
        <w:pStyle w:val="DefaultText"/>
        <w:spacing w:line="360" w:lineRule="auto"/>
        <w:jc w:val="both"/>
        <w:rPr>
          <w:rFonts w:asciiTheme="minorHAnsi" w:hAnsiTheme="minorHAnsi" w:cs="Arial"/>
        </w:rPr>
      </w:pPr>
      <w:r>
        <w:rPr>
          <w:rFonts w:asciiTheme="minorHAnsi" w:hAnsiTheme="minorHAnsi" w:cs="Arial"/>
        </w:rPr>
        <w:t>Mrs. Dana Setter</w:t>
      </w:r>
      <w:r w:rsidRPr="00392750">
        <w:rPr>
          <w:rFonts w:asciiTheme="minorHAnsi" w:hAnsiTheme="minorHAnsi" w:cs="Arial"/>
        </w:rPr>
        <w:t xml:space="preserve"> </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Aboriginal Education Support Worker</w:t>
      </w:r>
    </w:p>
    <w:p w14:paraId="7A13B72F" w14:textId="77777777" w:rsidR="00F20099" w:rsidRDefault="00F20099" w:rsidP="006A698B">
      <w:pPr>
        <w:pStyle w:val="DefaultText"/>
        <w:spacing w:line="360" w:lineRule="auto"/>
        <w:jc w:val="both"/>
        <w:rPr>
          <w:rFonts w:asciiTheme="minorHAnsi" w:hAnsiTheme="minorHAnsi" w:cs="Arial"/>
        </w:rPr>
      </w:pPr>
      <w:r>
        <w:rPr>
          <w:rFonts w:asciiTheme="minorHAnsi" w:hAnsiTheme="minorHAnsi" w:cs="Arial"/>
        </w:rPr>
        <w:t>Ms. Elizabeth Selby</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Education Assistant</w:t>
      </w:r>
    </w:p>
    <w:p w14:paraId="5C91385D" w14:textId="58195D0C" w:rsidR="00F20099" w:rsidRPr="0090277E" w:rsidRDefault="006104F0" w:rsidP="006A698B">
      <w:pPr>
        <w:pStyle w:val="DefaultText"/>
        <w:spacing w:line="360" w:lineRule="auto"/>
        <w:jc w:val="both"/>
        <w:rPr>
          <w:rFonts w:asciiTheme="minorHAnsi" w:hAnsiTheme="minorHAnsi" w:cs="Arial"/>
        </w:rPr>
      </w:pPr>
      <w:r>
        <w:rPr>
          <w:rFonts w:asciiTheme="minorHAnsi" w:hAnsiTheme="minorHAnsi" w:cs="Arial"/>
        </w:rPr>
        <w:t>Ms. Mineko Spring</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Youth Care Worker (GAS)</w:t>
      </w:r>
      <w:r w:rsidR="00F20099">
        <w:rPr>
          <w:rFonts w:asciiTheme="minorHAnsi" w:hAnsiTheme="minorHAnsi" w:cs="Arial"/>
        </w:rPr>
        <w:tab/>
      </w:r>
    </w:p>
    <w:p w14:paraId="4A2C21D9" w14:textId="77777777" w:rsidR="003F14D8" w:rsidRDefault="00F20099" w:rsidP="006A698B">
      <w:pPr>
        <w:pStyle w:val="DefaultText"/>
        <w:spacing w:line="360" w:lineRule="auto"/>
        <w:ind w:hanging="2880"/>
        <w:jc w:val="both"/>
        <w:rPr>
          <w:rFonts w:asciiTheme="minorHAnsi" w:hAnsiTheme="minorHAnsi" w:cs="Arial"/>
        </w:rPr>
      </w:pPr>
      <w:r>
        <w:rPr>
          <w:rFonts w:asciiTheme="minorHAnsi" w:hAnsiTheme="minorHAnsi" w:cs="Arial"/>
        </w:rPr>
        <w:t>Mrs. D. Setter</w:t>
      </w:r>
      <w:r>
        <w:rPr>
          <w:rFonts w:asciiTheme="minorHAnsi" w:hAnsiTheme="minorHAnsi" w:cs="Arial"/>
        </w:rPr>
        <w:tab/>
      </w:r>
      <w:r w:rsidRPr="0090277E">
        <w:rPr>
          <w:rFonts w:asciiTheme="minorHAnsi" w:hAnsiTheme="minorHAnsi" w:cs="Arial"/>
        </w:rPr>
        <w:t>Mrs. Kim Strickland</w:t>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r>
      <w:r w:rsidRPr="0090277E">
        <w:rPr>
          <w:rFonts w:asciiTheme="minorHAnsi" w:hAnsiTheme="minorHAnsi" w:cs="Arial"/>
        </w:rPr>
        <w:tab/>
        <w:t>Library Clerk Typist</w:t>
      </w:r>
    </w:p>
    <w:p w14:paraId="1A1B6869" w14:textId="77777777" w:rsidR="00F20099" w:rsidRDefault="006364E7" w:rsidP="006A698B">
      <w:pPr>
        <w:pStyle w:val="DefaultText"/>
        <w:spacing w:line="360" w:lineRule="auto"/>
        <w:ind w:hanging="2880"/>
        <w:jc w:val="both"/>
        <w:rPr>
          <w:rFonts w:asciiTheme="minorHAnsi" w:hAnsiTheme="minorHAnsi" w:cs="Arial"/>
        </w:rPr>
      </w:pPr>
      <w:r>
        <w:rPr>
          <w:rFonts w:asciiTheme="minorHAnsi" w:hAnsiTheme="minorHAnsi" w:cs="Arial"/>
        </w:rPr>
        <w:tab/>
        <w:t>Ms. Yvonn</w:t>
      </w:r>
      <w:r w:rsidR="003F14D8">
        <w:rPr>
          <w:rFonts w:asciiTheme="minorHAnsi" w:hAnsiTheme="minorHAnsi" w:cs="Arial"/>
        </w:rPr>
        <w:t xml:space="preserve">e von </w:t>
      </w:r>
      <w:proofErr w:type="spellStart"/>
      <w:r w:rsidR="003F14D8">
        <w:rPr>
          <w:rFonts w:asciiTheme="minorHAnsi" w:hAnsiTheme="minorHAnsi" w:cs="Arial"/>
        </w:rPr>
        <w:t>Cznarowski</w:t>
      </w:r>
      <w:proofErr w:type="spellEnd"/>
      <w:r w:rsidR="003F14D8">
        <w:rPr>
          <w:rFonts w:asciiTheme="minorHAnsi" w:hAnsiTheme="minorHAnsi" w:cs="Arial"/>
        </w:rPr>
        <w:tab/>
      </w:r>
      <w:r w:rsidR="003F14D8">
        <w:rPr>
          <w:rFonts w:asciiTheme="minorHAnsi" w:hAnsiTheme="minorHAnsi" w:cs="Arial"/>
        </w:rPr>
        <w:tab/>
      </w:r>
      <w:r w:rsidR="003F14D8">
        <w:rPr>
          <w:rFonts w:asciiTheme="minorHAnsi" w:hAnsiTheme="minorHAnsi" w:cs="Arial"/>
        </w:rPr>
        <w:tab/>
        <w:t>Education Assistant</w:t>
      </w:r>
      <w:r w:rsidR="00F20099">
        <w:rPr>
          <w:rFonts w:asciiTheme="minorHAnsi" w:hAnsiTheme="minorHAnsi" w:cs="Arial"/>
        </w:rPr>
        <w:t xml:space="preserve"> </w:t>
      </w:r>
    </w:p>
    <w:p w14:paraId="2881512C" w14:textId="77777777" w:rsidR="006104F0" w:rsidRDefault="006104F0" w:rsidP="006A698B">
      <w:pPr>
        <w:pStyle w:val="DefaultText"/>
        <w:spacing w:line="360" w:lineRule="auto"/>
        <w:ind w:hanging="2880"/>
        <w:jc w:val="both"/>
        <w:rPr>
          <w:rFonts w:asciiTheme="minorHAnsi" w:hAnsiTheme="minorHAnsi" w:cs="Arial"/>
        </w:rPr>
      </w:pPr>
      <w:r>
        <w:rPr>
          <w:rFonts w:asciiTheme="minorHAnsi" w:hAnsiTheme="minorHAnsi" w:cs="Arial"/>
        </w:rPr>
        <w:tab/>
        <w:t>Ms. Scout Wiebe</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Aboriginal Education Support Worker</w:t>
      </w:r>
    </w:p>
    <w:p w14:paraId="0413D456" w14:textId="77777777" w:rsidR="006364E7" w:rsidRPr="006104F0" w:rsidRDefault="006104F0" w:rsidP="006A698B">
      <w:pPr>
        <w:pStyle w:val="DefaultText"/>
        <w:spacing w:line="360" w:lineRule="auto"/>
        <w:ind w:hanging="2880"/>
        <w:jc w:val="both"/>
        <w:rPr>
          <w:rFonts w:asciiTheme="minorHAnsi" w:hAnsiTheme="minorHAnsi" w:cs="Arial"/>
        </w:rPr>
      </w:pPr>
      <w:proofErr w:type="spellStart"/>
      <w:r>
        <w:rPr>
          <w:rFonts w:asciiTheme="minorHAnsi" w:hAnsiTheme="minorHAnsi" w:cs="Arial"/>
        </w:rPr>
        <w:t>Mrs</w:t>
      </w:r>
      <w:proofErr w:type="spellEnd"/>
    </w:p>
    <w:p w14:paraId="44DB5ED9" w14:textId="64AC288D" w:rsidR="006A698B" w:rsidRDefault="006A698B" w:rsidP="00783512">
      <w:pPr>
        <w:pStyle w:val="NormalWeb"/>
        <w:spacing w:before="0" w:beforeAutospacing="0" w:after="0" w:afterAutospacing="0"/>
        <w:jc w:val="both"/>
        <w:rPr>
          <w:rFonts w:asciiTheme="minorHAnsi" w:hAnsiTheme="minorHAnsi" w:cs="Arial"/>
          <w:b/>
        </w:rPr>
      </w:pPr>
      <w:bookmarkStart w:id="5" w:name="_Toc169669554"/>
      <w:bookmarkStart w:id="6" w:name="_Toc171481613"/>
      <w:bookmarkEnd w:id="3"/>
      <w:bookmarkEnd w:id="4"/>
    </w:p>
    <w:p w14:paraId="3B9C945F" w14:textId="00F4D09D" w:rsidR="005E3A84" w:rsidRDefault="005E3A84" w:rsidP="00783512">
      <w:pPr>
        <w:pStyle w:val="NormalWeb"/>
        <w:spacing w:before="0" w:beforeAutospacing="0" w:after="0" w:afterAutospacing="0"/>
        <w:jc w:val="both"/>
        <w:rPr>
          <w:rFonts w:asciiTheme="minorHAnsi" w:hAnsiTheme="minorHAnsi" w:cs="Arial"/>
          <w:b/>
        </w:rPr>
      </w:pPr>
    </w:p>
    <w:p w14:paraId="4AF3D12E" w14:textId="785F366A" w:rsidR="005E3A84" w:rsidRDefault="005E3A84" w:rsidP="00783512">
      <w:pPr>
        <w:pStyle w:val="NormalWeb"/>
        <w:spacing w:before="0" w:beforeAutospacing="0" w:after="0" w:afterAutospacing="0"/>
        <w:jc w:val="both"/>
        <w:rPr>
          <w:rFonts w:asciiTheme="minorHAnsi" w:hAnsiTheme="minorHAnsi" w:cs="Arial"/>
          <w:b/>
        </w:rPr>
      </w:pPr>
    </w:p>
    <w:p w14:paraId="77B781C2" w14:textId="55F9D60D" w:rsidR="005E3A84" w:rsidRDefault="005E3A84" w:rsidP="00783512">
      <w:pPr>
        <w:pStyle w:val="NormalWeb"/>
        <w:spacing w:before="0" w:beforeAutospacing="0" w:after="0" w:afterAutospacing="0"/>
        <w:jc w:val="both"/>
        <w:rPr>
          <w:rFonts w:asciiTheme="minorHAnsi" w:hAnsiTheme="minorHAnsi" w:cs="Arial"/>
          <w:b/>
        </w:rPr>
      </w:pPr>
    </w:p>
    <w:p w14:paraId="6C95A42F" w14:textId="43C89BC1" w:rsidR="005E3A84" w:rsidRDefault="005E3A84" w:rsidP="00783512">
      <w:pPr>
        <w:pStyle w:val="NormalWeb"/>
        <w:spacing w:before="0" w:beforeAutospacing="0" w:after="0" w:afterAutospacing="0"/>
        <w:jc w:val="both"/>
        <w:rPr>
          <w:rFonts w:asciiTheme="minorHAnsi" w:hAnsiTheme="minorHAnsi" w:cs="Arial"/>
          <w:b/>
        </w:rPr>
      </w:pPr>
    </w:p>
    <w:p w14:paraId="020C1E8C" w14:textId="25FC95C3" w:rsidR="005E3A84" w:rsidRDefault="005E3A84" w:rsidP="00783512">
      <w:pPr>
        <w:pStyle w:val="NormalWeb"/>
        <w:spacing w:before="0" w:beforeAutospacing="0" w:after="0" w:afterAutospacing="0"/>
        <w:jc w:val="both"/>
        <w:rPr>
          <w:rFonts w:asciiTheme="minorHAnsi" w:hAnsiTheme="minorHAnsi" w:cs="Arial"/>
          <w:b/>
        </w:rPr>
      </w:pPr>
    </w:p>
    <w:p w14:paraId="660A1675" w14:textId="2C0C7553" w:rsidR="005E3A84" w:rsidRDefault="005E3A84" w:rsidP="00783512">
      <w:pPr>
        <w:pStyle w:val="NormalWeb"/>
        <w:spacing w:before="0" w:beforeAutospacing="0" w:after="0" w:afterAutospacing="0"/>
        <w:jc w:val="both"/>
        <w:rPr>
          <w:rFonts w:asciiTheme="minorHAnsi" w:hAnsiTheme="minorHAnsi" w:cs="Arial"/>
          <w:b/>
        </w:rPr>
      </w:pPr>
    </w:p>
    <w:p w14:paraId="74FDBD6D" w14:textId="4558FB5A" w:rsidR="005E3A84" w:rsidRDefault="005E3A84" w:rsidP="00783512">
      <w:pPr>
        <w:pStyle w:val="NormalWeb"/>
        <w:spacing w:before="0" w:beforeAutospacing="0" w:after="0" w:afterAutospacing="0"/>
        <w:jc w:val="both"/>
        <w:rPr>
          <w:rFonts w:asciiTheme="minorHAnsi" w:hAnsiTheme="minorHAnsi" w:cs="Arial"/>
          <w:b/>
        </w:rPr>
      </w:pPr>
    </w:p>
    <w:p w14:paraId="01AF962C" w14:textId="4820CDBB" w:rsidR="005E3A84" w:rsidRDefault="005E3A84" w:rsidP="00783512">
      <w:pPr>
        <w:pStyle w:val="NormalWeb"/>
        <w:spacing w:before="0" w:beforeAutospacing="0" w:after="0" w:afterAutospacing="0"/>
        <w:jc w:val="both"/>
        <w:rPr>
          <w:rFonts w:asciiTheme="minorHAnsi" w:hAnsiTheme="minorHAnsi" w:cs="Arial"/>
          <w:b/>
        </w:rPr>
      </w:pPr>
    </w:p>
    <w:p w14:paraId="2D815E2C" w14:textId="5706834B" w:rsidR="005E3A84" w:rsidRDefault="005E3A84" w:rsidP="00783512">
      <w:pPr>
        <w:pStyle w:val="NormalWeb"/>
        <w:spacing w:before="0" w:beforeAutospacing="0" w:after="0" w:afterAutospacing="0"/>
        <w:jc w:val="both"/>
        <w:rPr>
          <w:rFonts w:asciiTheme="minorHAnsi" w:hAnsiTheme="minorHAnsi" w:cs="Arial"/>
          <w:b/>
        </w:rPr>
      </w:pPr>
    </w:p>
    <w:p w14:paraId="2FE7AEC3" w14:textId="66283280" w:rsidR="005E3A84" w:rsidRDefault="005E3A84" w:rsidP="00783512">
      <w:pPr>
        <w:pStyle w:val="NormalWeb"/>
        <w:spacing w:before="0" w:beforeAutospacing="0" w:after="0" w:afterAutospacing="0"/>
        <w:jc w:val="both"/>
        <w:rPr>
          <w:rFonts w:asciiTheme="minorHAnsi" w:hAnsiTheme="minorHAnsi" w:cs="Arial"/>
          <w:b/>
        </w:rPr>
      </w:pPr>
    </w:p>
    <w:p w14:paraId="2F26332A" w14:textId="6785A3DA" w:rsidR="005E3A84" w:rsidRDefault="005E3A84" w:rsidP="00783512">
      <w:pPr>
        <w:pStyle w:val="NormalWeb"/>
        <w:spacing w:before="0" w:beforeAutospacing="0" w:after="0" w:afterAutospacing="0"/>
        <w:jc w:val="both"/>
        <w:rPr>
          <w:rFonts w:asciiTheme="minorHAnsi" w:hAnsiTheme="minorHAnsi" w:cs="Arial"/>
          <w:b/>
        </w:rPr>
      </w:pPr>
    </w:p>
    <w:p w14:paraId="0CEBDAFC" w14:textId="77777777" w:rsidR="005E3A84" w:rsidRDefault="005E3A84" w:rsidP="00783512">
      <w:pPr>
        <w:pStyle w:val="NormalWeb"/>
        <w:spacing w:before="0" w:beforeAutospacing="0" w:after="0" w:afterAutospacing="0"/>
        <w:jc w:val="both"/>
        <w:rPr>
          <w:rFonts w:asciiTheme="minorHAnsi" w:hAnsiTheme="minorHAnsi" w:cs="Arial"/>
          <w:b/>
        </w:rPr>
      </w:pPr>
    </w:p>
    <w:p w14:paraId="2ED29156" w14:textId="77777777" w:rsidR="006A698B" w:rsidRDefault="006A698B" w:rsidP="00783512">
      <w:pPr>
        <w:pStyle w:val="NormalWeb"/>
        <w:spacing w:before="0" w:beforeAutospacing="0" w:after="0" w:afterAutospacing="0"/>
        <w:jc w:val="both"/>
        <w:rPr>
          <w:rFonts w:asciiTheme="minorHAnsi" w:hAnsiTheme="minorHAnsi" w:cs="Arial"/>
          <w:b/>
        </w:rPr>
      </w:pPr>
    </w:p>
    <w:p w14:paraId="5F1E564C" w14:textId="77777777" w:rsidR="006A698B" w:rsidRDefault="006A698B" w:rsidP="00783512">
      <w:pPr>
        <w:pStyle w:val="NormalWeb"/>
        <w:spacing w:before="0" w:beforeAutospacing="0" w:after="0" w:afterAutospacing="0"/>
        <w:jc w:val="both"/>
        <w:rPr>
          <w:rFonts w:asciiTheme="minorHAnsi" w:hAnsiTheme="minorHAnsi" w:cs="Arial"/>
          <w:b/>
        </w:rPr>
      </w:pPr>
    </w:p>
    <w:p w14:paraId="29E19B72" w14:textId="77777777" w:rsidR="006A698B" w:rsidRDefault="006A698B" w:rsidP="00783512">
      <w:pPr>
        <w:pStyle w:val="NormalWeb"/>
        <w:spacing w:before="0" w:beforeAutospacing="0" w:after="0" w:afterAutospacing="0"/>
        <w:jc w:val="both"/>
        <w:rPr>
          <w:rFonts w:asciiTheme="minorHAnsi" w:hAnsiTheme="minorHAnsi" w:cs="Arial"/>
          <w:b/>
        </w:rPr>
      </w:pPr>
    </w:p>
    <w:p w14:paraId="4F15253A" w14:textId="77777777" w:rsidR="006A698B" w:rsidRDefault="006A698B" w:rsidP="00783512">
      <w:pPr>
        <w:pStyle w:val="NormalWeb"/>
        <w:spacing w:before="0" w:beforeAutospacing="0" w:after="0" w:afterAutospacing="0"/>
        <w:jc w:val="both"/>
        <w:rPr>
          <w:rFonts w:asciiTheme="minorHAnsi" w:hAnsiTheme="minorHAnsi" w:cs="Arial"/>
          <w:b/>
        </w:rPr>
      </w:pPr>
    </w:p>
    <w:p w14:paraId="7942007A" w14:textId="77777777" w:rsidR="006A698B" w:rsidRDefault="006A698B" w:rsidP="00783512">
      <w:pPr>
        <w:pStyle w:val="NormalWeb"/>
        <w:spacing w:before="0" w:beforeAutospacing="0" w:after="0" w:afterAutospacing="0"/>
        <w:jc w:val="both"/>
        <w:rPr>
          <w:rFonts w:asciiTheme="minorHAnsi" w:hAnsiTheme="minorHAnsi" w:cs="Arial"/>
          <w:b/>
        </w:rPr>
      </w:pPr>
    </w:p>
    <w:bookmarkEnd w:id="5"/>
    <w:bookmarkEnd w:id="6"/>
    <w:p w14:paraId="7419436D" w14:textId="77777777" w:rsidR="0051498C" w:rsidRPr="000838D3" w:rsidRDefault="0051498C" w:rsidP="0051498C">
      <w:pPr>
        <w:pStyle w:val="Heading1"/>
        <w:tabs>
          <w:tab w:val="left" w:pos="7200"/>
          <w:tab w:val="left" w:pos="9270"/>
        </w:tabs>
        <w:spacing w:after="0"/>
        <w:jc w:val="both"/>
        <w:rPr>
          <w:rFonts w:asciiTheme="minorHAnsi" w:hAnsiTheme="minorHAnsi"/>
          <w:sz w:val="28"/>
          <w:szCs w:val="28"/>
        </w:rPr>
      </w:pPr>
      <w:r w:rsidRPr="000838D3">
        <w:rPr>
          <w:rFonts w:asciiTheme="minorHAnsi" w:hAnsiTheme="minorHAnsi"/>
          <w:sz w:val="28"/>
          <w:szCs w:val="28"/>
        </w:rPr>
        <w:t>Student Code of Conduct</w:t>
      </w:r>
    </w:p>
    <w:p w14:paraId="083C9739" w14:textId="77777777" w:rsidR="0051498C" w:rsidRPr="006D57D6" w:rsidRDefault="0051498C" w:rsidP="0051498C">
      <w:pPr>
        <w:tabs>
          <w:tab w:val="left" w:pos="7200"/>
          <w:tab w:val="left" w:pos="9270"/>
        </w:tabs>
        <w:ind w:right="2160"/>
        <w:jc w:val="both"/>
        <w:rPr>
          <w:rFonts w:asciiTheme="minorHAnsi" w:hAnsiTheme="minorHAnsi"/>
          <w:sz w:val="16"/>
          <w:szCs w:val="16"/>
        </w:rPr>
      </w:pPr>
    </w:p>
    <w:p w14:paraId="17822B78" w14:textId="77777777" w:rsidR="0051498C" w:rsidRPr="00230DE3" w:rsidRDefault="0051498C" w:rsidP="0051498C">
      <w:pPr>
        <w:rPr>
          <w:rFonts w:asciiTheme="minorHAnsi" w:hAnsiTheme="minorHAnsi" w:cstheme="minorHAnsi"/>
        </w:rPr>
      </w:pPr>
      <w:r w:rsidRPr="00230DE3">
        <w:rPr>
          <w:rFonts w:asciiTheme="minorHAnsi" w:hAnsiTheme="minorHAnsi" w:cstheme="minorHAnsi"/>
        </w:rPr>
        <w:t xml:space="preserve">In accordance with the School Act, School District #6 Board Policy, and the BC Human Rights Code, the GSS Student Code of Conduct has been developed in order to establish and maintain a safe, caring and orderly environment for learning by outlining expectations for student conduct, consequences for inappropriate student conduct, and the process for communication with parents.  School officials are expected to act ‘in loco parentis’, therefore making decisions to ensure the safety of all students as would a judicious parent. </w:t>
      </w:r>
    </w:p>
    <w:p w14:paraId="77CA5230" w14:textId="77777777" w:rsidR="0051498C" w:rsidRDefault="0051498C" w:rsidP="0051498C">
      <w:pPr>
        <w:rPr>
          <w:rFonts w:asciiTheme="minorHAnsi" w:hAnsiTheme="minorHAnsi" w:cstheme="minorHAnsi"/>
        </w:rPr>
      </w:pPr>
      <w:r w:rsidRPr="00230DE3">
        <w:rPr>
          <w:rFonts w:asciiTheme="minorHAnsi" w:hAnsiTheme="minorHAnsi" w:cstheme="minorHAnsi"/>
        </w:rPr>
        <w:t xml:space="preserve">We believe that the conduct of students should, at all times, contribute to a safe and positive learning environment. Each student is expected to respect the rights and property of others, and to adhere to Board and school regulations and rules. </w:t>
      </w:r>
    </w:p>
    <w:p w14:paraId="27BFF31A" w14:textId="77777777" w:rsidR="0051498C" w:rsidRDefault="0051498C" w:rsidP="0051498C">
      <w:pPr>
        <w:rPr>
          <w:rFonts w:asciiTheme="minorHAnsi" w:hAnsiTheme="minorHAnsi" w:cstheme="minorHAnsi"/>
        </w:rPr>
      </w:pPr>
    </w:p>
    <w:p w14:paraId="09DDE312" w14:textId="77777777" w:rsidR="0051498C" w:rsidRPr="000838D3" w:rsidRDefault="0051498C" w:rsidP="0051498C">
      <w:pPr>
        <w:jc w:val="both"/>
        <w:rPr>
          <w:rFonts w:asciiTheme="minorHAnsi" w:eastAsia="Times" w:hAnsiTheme="minorHAnsi" w:cstheme="minorHAnsi"/>
          <w:b/>
        </w:rPr>
      </w:pPr>
      <w:r w:rsidRPr="000838D3">
        <w:rPr>
          <w:rFonts w:asciiTheme="minorHAnsi" w:eastAsia="Times" w:hAnsiTheme="minorHAnsi" w:cstheme="minorHAnsi"/>
          <w:b/>
        </w:rPr>
        <w:t>The Golden Secondary</w:t>
      </w:r>
      <w:r w:rsidR="00ED1CAC">
        <w:rPr>
          <w:rFonts w:asciiTheme="minorHAnsi" w:eastAsia="Times" w:hAnsiTheme="minorHAnsi" w:cstheme="minorHAnsi"/>
          <w:b/>
        </w:rPr>
        <w:t>/Golden Alternate</w:t>
      </w:r>
      <w:r w:rsidRPr="000838D3">
        <w:rPr>
          <w:rFonts w:asciiTheme="minorHAnsi" w:eastAsia="Times" w:hAnsiTheme="minorHAnsi" w:cstheme="minorHAnsi"/>
          <w:b/>
        </w:rPr>
        <w:t xml:space="preserve"> Code of Conduct will:</w:t>
      </w:r>
    </w:p>
    <w:p w14:paraId="205CECFA" w14:textId="77777777" w:rsidR="0051498C" w:rsidRPr="000838D3" w:rsidRDefault="0051498C" w:rsidP="0051498C">
      <w:pPr>
        <w:numPr>
          <w:ilvl w:val="0"/>
          <w:numId w:val="11"/>
        </w:numPr>
        <w:spacing w:after="40"/>
        <w:contextualSpacing/>
        <w:jc w:val="both"/>
        <w:rPr>
          <w:rFonts w:asciiTheme="minorHAnsi" w:hAnsiTheme="minorHAnsi" w:cstheme="minorHAnsi"/>
        </w:rPr>
      </w:pPr>
      <w:r w:rsidRPr="000838D3">
        <w:rPr>
          <w:rFonts w:asciiTheme="minorHAnsi" w:hAnsiTheme="minorHAnsi" w:cstheme="minorHAnsi"/>
        </w:rPr>
        <w:t xml:space="preserve">Direct students toward responsible </w:t>
      </w:r>
      <w:proofErr w:type="spellStart"/>
      <w:r w:rsidRPr="000838D3">
        <w:rPr>
          <w:rFonts w:asciiTheme="minorHAnsi" w:hAnsiTheme="minorHAnsi" w:cstheme="minorHAnsi"/>
        </w:rPr>
        <w:t>behaviour</w:t>
      </w:r>
      <w:proofErr w:type="spellEnd"/>
    </w:p>
    <w:p w14:paraId="27FBF895" w14:textId="77777777" w:rsidR="0051498C" w:rsidRPr="000838D3" w:rsidRDefault="0051498C" w:rsidP="0051498C">
      <w:pPr>
        <w:numPr>
          <w:ilvl w:val="0"/>
          <w:numId w:val="11"/>
        </w:numPr>
        <w:spacing w:after="40"/>
        <w:contextualSpacing/>
        <w:jc w:val="both"/>
        <w:rPr>
          <w:rFonts w:asciiTheme="minorHAnsi" w:hAnsiTheme="minorHAnsi" w:cstheme="minorHAnsi"/>
        </w:rPr>
      </w:pPr>
      <w:r w:rsidRPr="000838D3">
        <w:rPr>
          <w:rFonts w:asciiTheme="minorHAnsi" w:hAnsiTheme="minorHAnsi" w:cstheme="minorHAnsi"/>
        </w:rPr>
        <w:t>Maintain an orderly and positive school community conducive to learning</w:t>
      </w:r>
    </w:p>
    <w:p w14:paraId="087C23BB" w14:textId="77777777" w:rsidR="0051498C" w:rsidRPr="000838D3" w:rsidRDefault="0051498C" w:rsidP="0051498C">
      <w:pPr>
        <w:numPr>
          <w:ilvl w:val="0"/>
          <w:numId w:val="11"/>
        </w:numPr>
        <w:spacing w:after="40"/>
        <w:contextualSpacing/>
        <w:jc w:val="both"/>
        <w:rPr>
          <w:rFonts w:asciiTheme="minorHAnsi" w:hAnsiTheme="minorHAnsi" w:cstheme="minorHAnsi"/>
        </w:rPr>
      </w:pPr>
      <w:r w:rsidRPr="000838D3">
        <w:rPr>
          <w:rFonts w:asciiTheme="minorHAnsi" w:hAnsiTheme="minorHAnsi" w:cstheme="minorHAnsi"/>
        </w:rPr>
        <w:t>Protect persons and property</w:t>
      </w:r>
    </w:p>
    <w:p w14:paraId="1D7367DF" w14:textId="77777777" w:rsidR="0051498C" w:rsidRPr="000838D3" w:rsidRDefault="0051498C" w:rsidP="0051498C">
      <w:pPr>
        <w:jc w:val="both"/>
        <w:rPr>
          <w:rFonts w:asciiTheme="minorHAnsi" w:eastAsia="Times" w:hAnsiTheme="minorHAnsi" w:cstheme="minorHAnsi"/>
        </w:rPr>
      </w:pPr>
    </w:p>
    <w:p w14:paraId="6F648C8F" w14:textId="77777777" w:rsidR="0051498C" w:rsidRPr="000838D3" w:rsidRDefault="0051498C" w:rsidP="0051498C">
      <w:pPr>
        <w:jc w:val="both"/>
        <w:rPr>
          <w:rFonts w:asciiTheme="minorHAnsi" w:eastAsia="Times" w:hAnsiTheme="minorHAnsi" w:cstheme="minorHAnsi"/>
          <w:b/>
        </w:rPr>
      </w:pPr>
      <w:r w:rsidRPr="000838D3">
        <w:rPr>
          <w:rFonts w:asciiTheme="minorHAnsi" w:eastAsia="Times" w:hAnsiTheme="minorHAnsi" w:cstheme="minorHAnsi"/>
          <w:b/>
        </w:rPr>
        <w:t>Scope of This Code of Conduct</w:t>
      </w:r>
    </w:p>
    <w:p w14:paraId="7F712CC7" w14:textId="77777777" w:rsidR="0051498C" w:rsidRPr="000838D3" w:rsidRDefault="0051498C" w:rsidP="0051498C">
      <w:pPr>
        <w:jc w:val="both"/>
        <w:rPr>
          <w:rFonts w:asciiTheme="minorHAnsi" w:eastAsia="Times" w:hAnsiTheme="minorHAnsi" w:cstheme="minorHAnsi"/>
        </w:rPr>
      </w:pPr>
      <w:r w:rsidRPr="000838D3">
        <w:rPr>
          <w:rFonts w:asciiTheme="minorHAnsi" w:eastAsia="Times" w:hAnsiTheme="minorHAnsi" w:cstheme="minorHAnsi"/>
        </w:rPr>
        <w:t>Except where a rule is expressly limited to time and place, this Code of Conduct applies to students of Golden Secondary</w:t>
      </w:r>
      <w:r w:rsidR="00ED1CAC">
        <w:rPr>
          <w:rFonts w:asciiTheme="minorHAnsi" w:eastAsia="Times" w:hAnsiTheme="minorHAnsi" w:cstheme="minorHAnsi"/>
        </w:rPr>
        <w:t>/Golden Alternate</w:t>
      </w:r>
      <w:r w:rsidRPr="000838D3">
        <w:rPr>
          <w:rFonts w:asciiTheme="minorHAnsi" w:eastAsia="Times" w:hAnsiTheme="minorHAnsi" w:cstheme="minorHAnsi"/>
        </w:rPr>
        <w:t xml:space="preserve"> School going to and from school, and to students engaged in or present at: </w:t>
      </w:r>
    </w:p>
    <w:p w14:paraId="33CFBE9D" w14:textId="77777777" w:rsidR="0051498C" w:rsidRPr="000838D3" w:rsidRDefault="0051498C" w:rsidP="0051498C">
      <w:pPr>
        <w:numPr>
          <w:ilvl w:val="0"/>
          <w:numId w:val="12"/>
        </w:numPr>
        <w:spacing w:after="40"/>
        <w:contextualSpacing/>
        <w:jc w:val="both"/>
        <w:rPr>
          <w:rFonts w:asciiTheme="minorHAnsi" w:hAnsiTheme="minorHAnsi" w:cstheme="minorHAnsi"/>
        </w:rPr>
      </w:pPr>
      <w:r w:rsidRPr="000838D3">
        <w:rPr>
          <w:rFonts w:asciiTheme="minorHAnsi" w:hAnsiTheme="minorHAnsi" w:cstheme="minorHAnsi"/>
        </w:rPr>
        <w:t>any activity on school property whether during the regular school day, outside the regular school day or a day when school is not in session</w:t>
      </w:r>
    </w:p>
    <w:p w14:paraId="43D04B4D" w14:textId="77777777" w:rsidR="0051498C" w:rsidRPr="000838D3" w:rsidRDefault="0051498C" w:rsidP="0051498C">
      <w:pPr>
        <w:numPr>
          <w:ilvl w:val="0"/>
          <w:numId w:val="12"/>
        </w:numPr>
        <w:spacing w:after="40"/>
        <w:contextualSpacing/>
        <w:jc w:val="both"/>
        <w:rPr>
          <w:rFonts w:asciiTheme="minorHAnsi" w:hAnsiTheme="minorHAnsi" w:cstheme="minorHAnsi"/>
        </w:rPr>
      </w:pPr>
      <w:r w:rsidRPr="000838D3">
        <w:rPr>
          <w:rFonts w:asciiTheme="minorHAnsi" w:hAnsiTheme="minorHAnsi" w:cstheme="minorHAnsi"/>
        </w:rPr>
        <w:t>travel on a school bus or other transportation contract or arrange by the Board or School</w:t>
      </w:r>
    </w:p>
    <w:p w14:paraId="28E5A0A4" w14:textId="77777777" w:rsidR="0051498C" w:rsidRDefault="0051498C" w:rsidP="0051498C">
      <w:pPr>
        <w:numPr>
          <w:ilvl w:val="0"/>
          <w:numId w:val="12"/>
        </w:numPr>
        <w:spacing w:after="40"/>
        <w:contextualSpacing/>
        <w:jc w:val="both"/>
        <w:rPr>
          <w:rFonts w:asciiTheme="minorHAnsi" w:hAnsiTheme="minorHAnsi" w:cstheme="minorHAnsi"/>
        </w:rPr>
      </w:pPr>
      <w:r w:rsidRPr="000838D3">
        <w:rPr>
          <w:rFonts w:asciiTheme="minorHAnsi" w:hAnsiTheme="minorHAnsi" w:cstheme="minorHAnsi"/>
        </w:rPr>
        <w:t>any activity sponsored by, organized by, or participated in by the School regardless of time or place</w:t>
      </w:r>
    </w:p>
    <w:p w14:paraId="0C507AFD" w14:textId="77777777" w:rsidR="0051498C" w:rsidRPr="00672E82" w:rsidRDefault="0051498C" w:rsidP="0051498C">
      <w:pPr>
        <w:numPr>
          <w:ilvl w:val="0"/>
          <w:numId w:val="12"/>
        </w:numPr>
        <w:spacing w:after="40"/>
        <w:contextualSpacing/>
        <w:jc w:val="both"/>
        <w:rPr>
          <w:rFonts w:asciiTheme="minorHAnsi" w:hAnsiTheme="minorHAnsi" w:cstheme="minorHAnsi"/>
        </w:rPr>
      </w:pPr>
    </w:p>
    <w:p w14:paraId="068AF35C" w14:textId="77777777" w:rsidR="0051498C" w:rsidRDefault="0051498C" w:rsidP="0051498C">
      <w:pPr>
        <w:pStyle w:val="DefaultText"/>
        <w:tabs>
          <w:tab w:val="left" w:pos="9270"/>
        </w:tabs>
        <w:ind w:right="90"/>
        <w:jc w:val="both"/>
        <w:rPr>
          <w:rFonts w:asciiTheme="minorHAnsi" w:hAnsiTheme="minorHAnsi"/>
          <w:b/>
        </w:rPr>
      </w:pPr>
      <w:r>
        <w:rPr>
          <w:rFonts w:asciiTheme="minorHAnsi" w:hAnsiTheme="minorHAnsi"/>
          <w:b/>
        </w:rPr>
        <w:t>Retaliation</w:t>
      </w:r>
    </w:p>
    <w:p w14:paraId="1BA6D3C9" w14:textId="77777777" w:rsidR="0051498C" w:rsidRPr="0090277E" w:rsidRDefault="00ED1CAC" w:rsidP="0051498C">
      <w:pPr>
        <w:pStyle w:val="DefaultText"/>
        <w:tabs>
          <w:tab w:val="left" w:pos="9270"/>
        </w:tabs>
        <w:ind w:right="90"/>
        <w:jc w:val="both"/>
        <w:rPr>
          <w:rFonts w:asciiTheme="minorHAnsi" w:hAnsiTheme="minorHAnsi"/>
        </w:rPr>
      </w:pPr>
      <w:r>
        <w:rPr>
          <w:rFonts w:asciiTheme="minorHAnsi" w:hAnsiTheme="minorHAnsi"/>
        </w:rPr>
        <w:t xml:space="preserve">Golden Secondary, Golden Alternate </w:t>
      </w:r>
      <w:r w:rsidR="0051498C" w:rsidRPr="0090277E">
        <w:rPr>
          <w:rFonts w:asciiTheme="minorHAnsi" w:hAnsiTheme="minorHAnsi"/>
        </w:rPr>
        <w:t>and School District #6 will take all reasonable steps to prevent retaliation by a person against a student who has made a complaint of a breach of a code of conduct.</w:t>
      </w:r>
    </w:p>
    <w:p w14:paraId="6A1784CF" w14:textId="77777777" w:rsidR="0051498C" w:rsidRPr="00AB00E2" w:rsidRDefault="0051498C" w:rsidP="0051498C">
      <w:pPr>
        <w:pStyle w:val="DefaultText"/>
        <w:tabs>
          <w:tab w:val="left" w:pos="9270"/>
        </w:tabs>
        <w:ind w:right="90"/>
        <w:jc w:val="both"/>
        <w:rPr>
          <w:rFonts w:asciiTheme="minorHAnsi" w:hAnsiTheme="minorHAnsi"/>
          <w:sz w:val="20"/>
          <w:szCs w:val="20"/>
        </w:rPr>
      </w:pPr>
      <w:r w:rsidRPr="00AB00E2">
        <w:rPr>
          <w:rFonts w:asciiTheme="minorHAnsi" w:hAnsiTheme="minorHAnsi"/>
          <w:sz w:val="20"/>
          <w:szCs w:val="20"/>
        </w:rPr>
        <w:t xml:space="preserve"> </w:t>
      </w:r>
    </w:p>
    <w:p w14:paraId="234EDB48" w14:textId="77777777" w:rsidR="0051498C" w:rsidRDefault="0051498C" w:rsidP="0051498C">
      <w:pPr>
        <w:tabs>
          <w:tab w:val="left" w:pos="9270"/>
        </w:tabs>
        <w:ind w:right="90"/>
        <w:jc w:val="both"/>
        <w:rPr>
          <w:rFonts w:asciiTheme="minorHAnsi" w:hAnsiTheme="minorHAnsi"/>
          <w:b/>
        </w:rPr>
      </w:pPr>
      <w:r>
        <w:rPr>
          <w:rFonts w:asciiTheme="minorHAnsi" w:hAnsiTheme="minorHAnsi"/>
          <w:b/>
        </w:rPr>
        <w:t>Notification</w:t>
      </w:r>
    </w:p>
    <w:p w14:paraId="233F2A15" w14:textId="77777777" w:rsidR="0051498C" w:rsidRDefault="0051498C" w:rsidP="0051498C">
      <w:pPr>
        <w:tabs>
          <w:tab w:val="left" w:pos="9270"/>
        </w:tabs>
        <w:ind w:right="90"/>
        <w:jc w:val="both"/>
        <w:rPr>
          <w:rFonts w:asciiTheme="minorHAnsi" w:hAnsiTheme="minorHAnsi"/>
        </w:rPr>
      </w:pPr>
      <w:r w:rsidRPr="0090277E">
        <w:rPr>
          <w:rFonts w:asciiTheme="minorHAnsi" w:hAnsiTheme="minorHAnsi"/>
        </w:rPr>
        <w:t>School officials have a responsibility to advise certain parties of serious breaches of the code of conduct. These may include, but are not limited to, the parents of the student offender, parents of the victim, school district officials as required by school district policy, police and other agencies as required by law and parents in general in order to reassure members of the school community that school officials are taking appropriate action to address breaches of the code of conduct.</w:t>
      </w:r>
    </w:p>
    <w:p w14:paraId="493E21B3" w14:textId="77777777" w:rsidR="0051498C" w:rsidRDefault="0051498C" w:rsidP="0051498C">
      <w:pPr>
        <w:tabs>
          <w:tab w:val="left" w:pos="4320"/>
          <w:tab w:val="left" w:pos="4860"/>
          <w:tab w:val="left" w:pos="9360"/>
        </w:tabs>
        <w:jc w:val="right"/>
        <w:rPr>
          <w:rFonts w:asciiTheme="minorHAnsi" w:hAnsiTheme="minorHAnsi"/>
        </w:rPr>
      </w:pPr>
      <w:r w:rsidRPr="0090277E">
        <w:rPr>
          <w:rFonts w:asciiTheme="minorHAnsi" w:hAnsiTheme="minorHAnsi"/>
        </w:rPr>
        <w:tab/>
      </w:r>
    </w:p>
    <w:p w14:paraId="6F9FA119" w14:textId="77777777" w:rsidR="0051498C" w:rsidRPr="0010400A" w:rsidRDefault="0051498C" w:rsidP="0051498C">
      <w:pPr>
        <w:pStyle w:val="DefaultText"/>
        <w:ind w:right="18"/>
        <w:rPr>
          <w:rFonts w:asciiTheme="minorHAnsi" w:hAnsiTheme="minorHAnsi" w:cstheme="minorHAnsi"/>
          <w:b/>
        </w:rPr>
      </w:pPr>
      <w:r w:rsidRPr="0010400A">
        <w:rPr>
          <w:rFonts w:asciiTheme="minorHAnsi" w:hAnsiTheme="minorHAnsi" w:cstheme="minorHAnsi"/>
          <w:b/>
        </w:rPr>
        <w:t>Video Surveillance</w:t>
      </w:r>
    </w:p>
    <w:p w14:paraId="59F42A73" w14:textId="77777777" w:rsidR="0051498C" w:rsidRPr="0010400A" w:rsidRDefault="0051498C" w:rsidP="0051498C">
      <w:pPr>
        <w:pStyle w:val="DefaultText"/>
        <w:ind w:right="18"/>
        <w:rPr>
          <w:rFonts w:asciiTheme="minorHAnsi" w:hAnsiTheme="minorHAnsi" w:cstheme="minorHAnsi"/>
        </w:rPr>
      </w:pPr>
      <w:r w:rsidRPr="0010400A">
        <w:rPr>
          <w:rFonts w:asciiTheme="minorHAnsi" w:hAnsiTheme="minorHAnsi" w:cstheme="minorHAnsi"/>
        </w:rPr>
        <w:t>Please be aware that school hallways and school entrances are monitored by video surveillance.</w:t>
      </w:r>
    </w:p>
    <w:p w14:paraId="070D6D0D" w14:textId="77777777" w:rsidR="0051498C" w:rsidRDefault="0051498C" w:rsidP="0051498C">
      <w:pPr>
        <w:tabs>
          <w:tab w:val="left" w:pos="8640"/>
          <w:tab w:val="left" w:pos="9270"/>
        </w:tabs>
        <w:ind w:right="810"/>
        <w:jc w:val="both"/>
        <w:rPr>
          <w:rFonts w:asciiTheme="minorHAnsi" w:hAnsiTheme="minorHAnsi"/>
          <w:b/>
        </w:rPr>
      </w:pPr>
    </w:p>
    <w:p w14:paraId="291D3516" w14:textId="77777777" w:rsidR="0051498C" w:rsidRDefault="0051498C" w:rsidP="0051498C">
      <w:pPr>
        <w:tabs>
          <w:tab w:val="left" w:pos="8640"/>
          <w:tab w:val="left" w:pos="9270"/>
        </w:tabs>
        <w:ind w:right="810"/>
        <w:jc w:val="both"/>
        <w:rPr>
          <w:rFonts w:asciiTheme="minorHAnsi" w:hAnsiTheme="minorHAnsi"/>
          <w:b/>
        </w:rPr>
      </w:pPr>
      <w:r w:rsidRPr="006D57D6">
        <w:rPr>
          <w:rFonts w:asciiTheme="minorHAnsi" w:hAnsiTheme="minorHAnsi"/>
          <w:b/>
        </w:rPr>
        <w:t>BC Human Rights Code:</w:t>
      </w:r>
      <w:r w:rsidRPr="0090277E">
        <w:rPr>
          <w:rFonts w:asciiTheme="minorHAnsi" w:hAnsiTheme="minorHAnsi"/>
        </w:rPr>
        <w:t xml:space="preserve">  </w:t>
      </w:r>
    </w:p>
    <w:p w14:paraId="608A4AA8" w14:textId="77777777" w:rsidR="0051498C" w:rsidRDefault="00AD4C4D" w:rsidP="0051498C">
      <w:pPr>
        <w:tabs>
          <w:tab w:val="left" w:pos="9270"/>
        </w:tabs>
        <w:autoSpaceDE w:val="0"/>
        <w:autoSpaceDN w:val="0"/>
        <w:adjustRightInd w:val="0"/>
        <w:ind w:right="90"/>
        <w:jc w:val="both"/>
        <w:rPr>
          <w:rFonts w:asciiTheme="minorHAnsi" w:hAnsiTheme="minorHAnsi" w:cstheme="minorHAnsi"/>
        </w:rPr>
      </w:pPr>
      <w:r w:rsidRPr="00AD4C4D">
        <w:rPr>
          <w:rFonts w:asciiTheme="minorHAnsi" w:hAnsiTheme="minorHAnsi" w:cstheme="minorHAnsi"/>
        </w:rPr>
        <w:t xml:space="preserve">In accordance with the BC Human Rights Code, students must not discriminate against others through publications, accommodation, service or facility. Students must not publish, issue or display, or cause to be published, issued or displayed, any statement, publication, notice, sign, symbol, emblem or other representation that indicates discrimination or an intention to discriminate against a person or a group </w:t>
      </w:r>
      <w:r w:rsidRPr="00AD4C4D">
        <w:rPr>
          <w:rFonts w:asciiTheme="minorHAnsi" w:hAnsiTheme="minorHAnsi" w:cstheme="minorHAnsi"/>
        </w:rPr>
        <w:lastRenderedPageBreak/>
        <w:t xml:space="preserve">or class of persons or is likely to expose a person or a group or class of persons to hatred or contempt because of race, </w:t>
      </w:r>
      <w:proofErr w:type="spellStart"/>
      <w:r w:rsidRPr="00AD4C4D">
        <w:rPr>
          <w:rFonts w:asciiTheme="minorHAnsi" w:hAnsiTheme="minorHAnsi" w:cstheme="minorHAnsi"/>
        </w:rPr>
        <w:t>colour</w:t>
      </w:r>
      <w:proofErr w:type="spellEnd"/>
      <w:r w:rsidRPr="00AD4C4D">
        <w:rPr>
          <w:rFonts w:asciiTheme="minorHAnsi" w:hAnsiTheme="minorHAnsi" w:cstheme="minorHAnsi"/>
        </w:rPr>
        <w:t xml:space="preserve">, ancestry, place of origin, religion, marital status, family status, physical, or mental disability, sex, sexual orientation gender identity or expression, or age of that person or that group or class of persons. In addition, students must not, without a bona fide and reasonable justification, deny to a person or class of persons any accommodation, service or facility customarily available to the public or discriminate against a person or class of persons regarding any accommodation, service or facility customarily available to the public because of race, </w:t>
      </w:r>
      <w:proofErr w:type="spellStart"/>
      <w:r w:rsidRPr="00AD4C4D">
        <w:rPr>
          <w:rFonts w:asciiTheme="minorHAnsi" w:hAnsiTheme="minorHAnsi" w:cstheme="minorHAnsi"/>
        </w:rPr>
        <w:t>colour</w:t>
      </w:r>
      <w:proofErr w:type="spellEnd"/>
      <w:r w:rsidRPr="00AD4C4D">
        <w:rPr>
          <w:rFonts w:asciiTheme="minorHAnsi" w:hAnsiTheme="minorHAnsi" w:cstheme="minorHAnsi"/>
        </w:rPr>
        <w:t>, ancestry, place of origin, religion, marital status, family status, physical or mental disability, sex, sexual orientation, gender identity or expression,  or age of that person or class of persons.</w:t>
      </w:r>
    </w:p>
    <w:p w14:paraId="345EFBAE" w14:textId="77777777" w:rsidR="00AD4C4D" w:rsidRPr="00AD4C4D" w:rsidRDefault="00AD4C4D" w:rsidP="0051498C">
      <w:pPr>
        <w:tabs>
          <w:tab w:val="left" w:pos="9270"/>
        </w:tabs>
        <w:autoSpaceDE w:val="0"/>
        <w:autoSpaceDN w:val="0"/>
        <w:adjustRightInd w:val="0"/>
        <w:ind w:right="90"/>
        <w:jc w:val="both"/>
        <w:rPr>
          <w:rFonts w:asciiTheme="minorHAnsi" w:hAnsiTheme="minorHAnsi" w:cstheme="minorHAnsi"/>
          <w:b/>
          <w:bCs/>
        </w:rPr>
      </w:pPr>
    </w:p>
    <w:p w14:paraId="3AEA0439" w14:textId="77777777" w:rsidR="0051498C" w:rsidRDefault="0051498C" w:rsidP="0051498C">
      <w:pPr>
        <w:tabs>
          <w:tab w:val="left" w:pos="9270"/>
        </w:tabs>
        <w:autoSpaceDE w:val="0"/>
        <w:autoSpaceDN w:val="0"/>
        <w:adjustRightInd w:val="0"/>
        <w:ind w:right="90"/>
        <w:jc w:val="both"/>
        <w:rPr>
          <w:rFonts w:asciiTheme="minorHAnsi" w:hAnsiTheme="minorHAnsi"/>
          <w:b/>
          <w:bCs/>
        </w:rPr>
      </w:pPr>
      <w:r w:rsidRPr="0090277E">
        <w:rPr>
          <w:rFonts w:asciiTheme="minorHAnsi" w:hAnsiTheme="minorHAnsi"/>
          <w:b/>
          <w:bCs/>
        </w:rPr>
        <w:t>Anti-Bullying: Charter of Rights</w:t>
      </w:r>
    </w:p>
    <w:p w14:paraId="3EB0D985" w14:textId="77777777" w:rsidR="0051498C" w:rsidRPr="00783512" w:rsidRDefault="0051498C" w:rsidP="0051498C">
      <w:pPr>
        <w:tabs>
          <w:tab w:val="left" w:pos="9270"/>
        </w:tabs>
        <w:autoSpaceDE w:val="0"/>
        <w:autoSpaceDN w:val="0"/>
        <w:adjustRightInd w:val="0"/>
        <w:ind w:right="90"/>
        <w:jc w:val="both"/>
        <w:rPr>
          <w:rFonts w:asciiTheme="minorHAnsi" w:hAnsiTheme="minorHAnsi"/>
          <w:b/>
          <w:bCs/>
          <w:sz w:val="4"/>
          <w:szCs w:val="4"/>
        </w:rPr>
      </w:pPr>
    </w:p>
    <w:p w14:paraId="2195A2DA" w14:textId="77777777" w:rsidR="0051498C" w:rsidRPr="00B708C1" w:rsidRDefault="0051498C" w:rsidP="0051498C">
      <w:pPr>
        <w:pStyle w:val="ListParagraph"/>
        <w:numPr>
          <w:ilvl w:val="0"/>
          <w:numId w:val="9"/>
        </w:numPr>
        <w:tabs>
          <w:tab w:val="left" w:pos="9270"/>
        </w:tabs>
        <w:autoSpaceDE w:val="0"/>
        <w:autoSpaceDN w:val="0"/>
        <w:adjustRightInd w:val="0"/>
        <w:ind w:right="90"/>
        <w:jc w:val="both"/>
        <w:rPr>
          <w:rFonts w:asciiTheme="minorHAnsi" w:hAnsiTheme="minorHAnsi"/>
        </w:rPr>
      </w:pPr>
      <w:r w:rsidRPr="00B708C1">
        <w:rPr>
          <w:rFonts w:asciiTheme="minorHAnsi" w:hAnsiTheme="minorHAnsi"/>
        </w:rPr>
        <w:t>I have the right to be treated the same as everyone else.</w:t>
      </w:r>
    </w:p>
    <w:p w14:paraId="04954F61" w14:textId="77777777" w:rsidR="0051498C" w:rsidRPr="00B708C1" w:rsidRDefault="0051498C" w:rsidP="0051498C">
      <w:pPr>
        <w:pStyle w:val="ListParagraph"/>
        <w:numPr>
          <w:ilvl w:val="0"/>
          <w:numId w:val="9"/>
        </w:numPr>
        <w:tabs>
          <w:tab w:val="left" w:pos="9270"/>
        </w:tabs>
        <w:autoSpaceDE w:val="0"/>
        <w:autoSpaceDN w:val="0"/>
        <w:adjustRightInd w:val="0"/>
        <w:ind w:right="90"/>
        <w:jc w:val="both"/>
        <w:rPr>
          <w:rFonts w:asciiTheme="minorHAnsi" w:hAnsiTheme="minorHAnsi"/>
        </w:rPr>
      </w:pPr>
      <w:r w:rsidRPr="00B708C1">
        <w:rPr>
          <w:rFonts w:asciiTheme="minorHAnsi" w:hAnsiTheme="minorHAnsi"/>
        </w:rPr>
        <w:t xml:space="preserve">I have the right for no one to be unkind to me because of my </w:t>
      </w:r>
      <w:proofErr w:type="spellStart"/>
      <w:r w:rsidRPr="00B708C1">
        <w:rPr>
          <w:rFonts w:asciiTheme="minorHAnsi" w:hAnsiTheme="minorHAnsi"/>
        </w:rPr>
        <w:t>colour</w:t>
      </w:r>
      <w:proofErr w:type="spellEnd"/>
      <w:r w:rsidRPr="00B708C1">
        <w:rPr>
          <w:rFonts w:asciiTheme="minorHAnsi" w:hAnsiTheme="minorHAnsi"/>
        </w:rPr>
        <w:t xml:space="preserve"> or religion</w:t>
      </w:r>
    </w:p>
    <w:p w14:paraId="6F12E8F8" w14:textId="77777777" w:rsidR="0051498C" w:rsidRPr="00B708C1" w:rsidRDefault="0051498C" w:rsidP="0051498C">
      <w:pPr>
        <w:pStyle w:val="ListParagraph"/>
        <w:numPr>
          <w:ilvl w:val="0"/>
          <w:numId w:val="9"/>
        </w:numPr>
        <w:tabs>
          <w:tab w:val="left" w:pos="9270"/>
        </w:tabs>
        <w:autoSpaceDE w:val="0"/>
        <w:autoSpaceDN w:val="0"/>
        <w:adjustRightInd w:val="0"/>
        <w:ind w:right="90"/>
        <w:jc w:val="both"/>
        <w:rPr>
          <w:rFonts w:asciiTheme="minorHAnsi" w:hAnsiTheme="minorHAnsi"/>
        </w:rPr>
      </w:pPr>
      <w:r w:rsidRPr="00B708C1">
        <w:rPr>
          <w:rFonts w:asciiTheme="minorHAnsi" w:hAnsiTheme="minorHAnsi"/>
        </w:rPr>
        <w:t>I have the right to work in a safe place, where there is no bullying</w:t>
      </w:r>
    </w:p>
    <w:p w14:paraId="43805CCB" w14:textId="77777777" w:rsidR="0051498C" w:rsidRPr="00B708C1" w:rsidRDefault="0051498C" w:rsidP="0051498C">
      <w:pPr>
        <w:pStyle w:val="ListParagraph"/>
        <w:numPr>
          <w:ilvl w:val="0"/>
          <w:numId w:val="9"/>
        </w:numPr>
        <w:tabs>
          <w:tab w:val="left" w:pos="9270"/>
        </w:tabs>
        <w:autoSpaceDE w:val="0"/>
        <w:autoSpaceDN w:val="0"/>
        <w:adjustRightInd w:val="0"/>
        <w:ind w:right="90"/>
        <w:jc w:val="both"/>
        <w:rPr>
          <w:rFonts w:asciiTheme="minorHAnsi" w:hAnsiTheme="minorHAnsi"/>
        </w:rPr>
      </w:pPr>
      <w:r w:rsidRPr="00B708C1">
        <w:rPr>
          <w:rFonts w:asciiTheme="minorHAnsi" w:hAnsiTheme="minorHAnsi"/>
        </w:rPr>
        <w:t>I have the right not to be picked on</w:t>
      </w:r>
    </w:p>
    <w:p w14:paraId="2E74A466" w14:textId="77777777" w:rsidR="0051498C" w:rsidRPr="00F66938" w:rsidRDefault="0051498C" w:rsidP="0051498C">
      <w:pPr>
        <w:pStyle w:val="ListParagraph"/>
        <w:numPr>
          <w:ilvl w:val="0"/>
          <w:numId w:val="9"/>
        </w:numPr>
        <w:tabs>
          <w:tab w:val="left" w:pos="9270"/>
        </w:tabs>
        <w:autoSpaceDE w:val="0"/>
        <w:autoSpaceDN w:val="0"/>
        <w:adjustRightInd w:val="0"/>
        <w:ind w:right="90"/>
        <w:jc w:val="both"/>
        <w:rPr>
          <w:rFonts w:asciiTheme="minorHAnsi" w:hAnsiTheme="minorHAnsi"/>
        </w:rPr>
      </w:pPr>
      <w:r w:rsidRPr="00B708C1">
        <w:rPr>
          <w:rFonts w:asciiTheme="minorHAnsi" w:hAnsiTheme="minorHAnsi"/>
        </w:rPr>
        <w:t xml:space="preserve">I have the right to speak to </w:t>
      </w:r>
      <w:r>
        <w:rPr>
          <w:rFonts w:asciiTheme="minorHAnsi" w:hAnsiTheme="minorHAnsi"/>
        </w:rPr>
        <w:t>a staff member I trust about</w:t>
      </w:r>
      <w:r w:rsidRPr="00B708C1">
        <w:rPr>
          <w:rFonts w:asciiTheme="minorHAnsi" w:hAnsiTheme="minorHAnsi"/>
        </w:rPr>
        <w:t xml:space="preserve"> </w:t>
      </w:r>
      <w:r w:rsidRPr="00F66938">
        <w:rPr>
          <w:rFonts w:asciiTheme="minorHAnsi" w:hAnsiTheme="minorHAnsi"/>
        </w:rPr>
        <w:t>something that is bothering me</w:t>
      </w:r>
    </w:p>
    <w:p w14:paraId="4BD3AFED" w14:textId="77777777" w:rsidR="0051498C" w:rsidRPr="00B708C1" w:rsidRDefault="0051498C" w:rsidP="0051498C">
      <w:pPr>
        <w:pStyle w:val="ListParagraph"/>
        <w:numPr>
          <w:ilvl w:val="0"/>
          <w:numId w:val="9"/>
        </w:numPr>
        <w:tabs>
          <w:tab w:val="left" w:pos="9270"/>
        </w:tabs>
        <w:ind w:right="90"/>
        <w:jc w:val="both"/>
        <w:rPr>
          <w:rFonts w:asciiTheme="minorHAnsi" w:hAnsiTheme="minorHAnsi"/>
        </w:rPr>
      </w:pPr>
      <w:r w:rsidRPr="00B708C1">
        <w:rPr>
          <w:rFonts w:asciiTheme="minorHAnsi" w:hAnsiTheme="minorHAnsi"/>
        </w:rPr>
        <w:t>I have the right to speak out and be listened to</w:t>
      </w:r>
    </w:p>
    <w:p w14:paraId="1310ECE5" w14:textId="77777777" w:rsidR="0051498C" w:rsidRDefault="0051498C" w:rsidP="0051498C">
      <w:pPr>
        <w:pStyle w:val="Heading4"/>
        <w:spacing w:before="0"/>
        <w:rPr>
          <w:rFonts w:asciiTheme="minorHAnsi" w:hAnsiTheme="minorHAnsi"/>
          <w:b w:val="0"/>
          <w:bCs w:val="0"/>
          <w:sz w:val="24"/>
          <w:szCs w:val="24"/>
        </w:rPr>
      </w:pPr>
    </w:p>
    <w:p w14:paraId="0B5CBFD9" w14:textId="77777777" w:rsidR="0051498C" w:rsidRPr="00F66938" w:rsidRDefault="0051498C" w:rsidP="0051498C">
      <w:pPr>
        <w:pStyle w:val="Heading4"/>
        <w:spacing w:before="0" w:after="0"/>
        <w:rPr>
          <w:rFonts w:asciiTheme="minorHAnsi" w:hAnsiTheme="minorHAnsi"/>
          <w:bCs w:val="0"/>
          <w:sz w:val="24"/>
          <w:szCs w:val="24"/>
        </w:rPr>
      </w:pPr>
      <w:r>
        <w:rPr>
          <w:rFonts w:asciiTheme="minorHAnsi" w:hAnsiTheme="minorHAnsi"/>
          <w:bCs w:val="0"/>
          <w:sz w:val="24"/>
          <w:szCs w:val="24"/>
        </w:rPr>
        <w:t>School Rules</w:t>
      </w:r>
    </w:p>
    <w:p w14:paraId="00389338" w14:textId="77777777" w:rsidR="0051498C" w:rsidRPr="00F66938" w:rsidRDefault="0051498C" w:rsidP="0051498C">
      <w:pPr>
        <w:pStyle w:val="Heading4"/>
        <w:spacing w:before="0" w:after="0"/>
        <w:rPr>
          <w:rFonts w:asciiTheme="minorHAnsi" w:hAnsiTheme="minorHAnsi" w:cstheme="minorHAnsi"/>
          <w:b w:val="0"/>
          <w:sz w:val="24"/>
          <w:szCs w:val="24"/>
        </w:rPr>
      </w:pPr>
      <w:r w:rsidRPr="00F66938">
        <w:rPr>
          <w:rFonts w:asciiTheme="minorHAnsi" w:hAnsiTheme="minorHAnsi" w:cstheme="minorHAnsi"/>
          <w:b w:val="0"/>
          <w:sz w:val="24"/>
          <w:szCs w:val="24"/>
        </w:rPr>
        <w:t>Students shall comply with the School Rules authorized by the Principal and with the Code of Conduct and other rules and policies of the Board.</w:t>
      </w:r>
    </w:p>
    <w:p w14:paraId="15748557" w14:textId="77777777" w:rsidR="0051498C" w:rsidRPr="00672E82" w:rsidRDefault="0051498C" w:rsidP="0051498C">
      <w:pPr>
        <w:rPr>
          <w:rFonts w:asciiTheme="minorHAnsi" w:hAnsiTheme="minorHAnsi" w:cstheme="minorHAnsi"/>
        </w:rPr>
      </w:pPr>
      <w:r w:rsidRPr="00672E82">
        <w:rPr>
          <w:rFonts w:asciiTheme="minorHAnsi" w:hAnsiTheme="minorHAnsi" w:cstheme="minorHAnsi"/>
        </w:rPr>
        <w:t xml:space="preserve">The teacher is expected to establish and maintain an atmosphere conducive to learning within the classroom. It is the responsibility of students to contribute to a positive learning environment for the sake of all learners. </w:t>
      </w:r>
    </w:p>
    <w:p w14:paraId="322C24B6" w14:textId="77777777" w:rsidR="0051498C" w:rsidRPr="00672E82" w:rsidRDefault="0051498C" w:rsidP="0051498C">
      <w:pPr>
        <w:rPr>
          <w:rFonts w:asciiTheme="minorHAnsi" w:hAnsiTheme="minorHAnsi" w:cstheme="minorHAnsi"/>
        </w:rPr>
      </w:pPr>
      <w:r w:rsidRPr="00672E82">
        <w:rPr>
          <w:rFonts w:asciiTheme="minorHAnsi" w:hAnsiTheme="minorHAnsi" w:cstheme="minorHAnsi"/>
        </w:rPr>
        <w:t xml:space="preserve">Disciplinary measures must at all times be: </w:t>
      </w:r>
    </w:p>
    <w:p w14:paraId="6289349C" w14:textId="77777777" w:rsidR="0051498C" w:rsidRPr="00672E82" w:rsidRDefault="0051498C" w:rsidP="0051498C">
      <w:pPr>
        <w:pStyle w:val="ListParagraph"/>
        <w:numPr>
          <w:ilvl w:val="0"/>
          <w:numId w:val="10"/>
        </w:numPr>
        <w:rPr>
          <w:rFonts w:asciiTheme="minorHAnsi" w:hAnsiTheme="minorHAnsi" w:cstheme="minorHAnsi"/>
        </w:rPr>
      </w:pPr>
      <w:r w:rsidRPr="00672E82">
        <w:rPr>
          <w:rFonts w:asciiTheme="minorHAnsi" w:hAnsiTheme="minorHAnsi" w:cstheme="minorHAnsi"/>
        </w:rPr>
        <w:t>In concert with District Code of Conduct and the School Rules</w:t>
      </w:r>
    </w:p>
    <w:p w14:paraId="44B43690" w14:textId="77777777" w:rsidR="0051498C" w:rsidRPr="00672E82" w:rsidRDefault="0051498C" w:rsidP="0051498C">
      <w:pPr>
        <w:pStyle w:val="ListParagraph"/>
        <w:numPr>
          <w:ilvl w:val="0"/>
          <w:numId w:val="10"/>
        </w:numPr>
        <w:rPr>
          <w:rFonts w:asciiTheme="minorHAnsi" w:hAnsiTheme="minorHAnsi" w:cstheme="minorHAnsi"/>
        </w:rPr>
      </w:pPr>
      <w:r w:rsidRPr="00672E82">
        <w:rPr>
          <w:rFonts w:asciiTheme="minorHAnsi" w:hAnsiTheme="minorHAnsi" w:cstheme="minorHAnsi"/>
        </w:rPr>
        <w:t>Reasonable, bearing in mind the nature of the breach of conduct, and the age or mental ability of the student</w:t>
      </w:r>
    </w:p>
    <w:p w14:paraId="509E0FBF" w14:textId="77777777" w:rsidR="0051498C" w:rsidRPr="00672E82" w:rsidRDefault="0051498C" w:rsidP="0051498C">
      <w:pPr>
        <w:pStyle w:val="ListParagraph"/>
        <w:numPr>
          <w:ilvl w:val="0"/>
          <w:numId w:val="10"/>
        </w:numPr>
        <w:rPr>
          <w:rFonts w:asciiTheme="minorHAnsi" w:hAnsiTheme="minorHAnsi" w:cstheme="minorHAnsi"/>
        </w:rPr>
      </w:pPr>
      <w:r w:rsidRPr="00672E82">
        <w:rPr>
          <w:rFonts w:asciiTheme="minorHAnsi" w:hAnsiTheme="minorHAnsi" w:cstheme="minorHAnsi"/>
        </w:rPr>
        <w:t>Capable of being enforced</w:t>
      </w:r>
    </w:p>
    <w:p w14:paraId="5ACEFFA1" w14:textId="77777777" w:rsidR="0051498C" w:rsidRDefault="0051498C" w:rsidP="0051498C">
      <w:pPr>
        <w:pStyle w:val="ListParagraph"/>
        <w:numPr>
          <w:ilvl w:val="0"/>
          <w:numId w:val="10"/>
        </w:numPr>
        <w:rPr>
          <w:rFonts w:asciiTheme="minorHAnsi" w:hAnsiTheme="minorHAnsi" w:cstheme="minorHAnsi"/>
        </w:rPr>
      </w:pPr>
      <w:r w:rsidRPr="00672E82">
        <w:rPr>
          <w:rFonts w:asciiTheme="minorHAnsi" w:hAnsiTheme="minorHAnsi" w:cstheme="minorHAnsi"/>
        </w:rPr>
        <w:t>Administered impartially and consistently</w:t>
      </w:r>
    </w:p>
    <w:p w14:paraId="5231BD3F" w14:textId="77777777" w:rsidR="0051498C" w:rsidRPr="00672E82" w:rsidRDefault="0051498C" w:rsidP="0051498C">
      <w:pPr>
        <w:pStyle w:val="ListParagraph"/>
        <w:rPr>
          <w:rFonts w:asciiTheme="minorHAnsi" w:hAnsiTheme="minorHAnsi" w:cstheme="minorHAnsi"/>
        </w:rPr>
      </w:pPr>
    </w:p>
    <w:p w14:paraId="5935FA18" w14:textId="77777777" w:rsidR="0051498C" w:rsidRPr="00672E82" w:rsidRDefault="0051498C" w:rsidP="0051498C">
      <w:pPr>
        <w:rPr>
          <w:rFonts w:asciiTheme="minorHAnsi" w:hAnsiTheme="minorHAnsi" w:cstheme="minorHAnsi"/>
          <w:b/>
        </w:rPr>
      </w:pPr>
      <w:r w:rsidRPr="00672E82">
        <w:rPr>
          <w:rFonts w:asciiTheme="minorHAnsi" w:hAnsiTheme="minorHAnsi" w:cstheme="minorHAnsi"/>
          <w:b/>
        </w:rPr>
        <w:t>Student Consequences</w:t>
      </w:r>
    </w:p>
    <w:p w14:paraId="06C84D41" w14:textId="77777777" w:rsidR="0051498C" w:rsidRPr="00672E82" w:rsidRDefault="0051498C" w:rsidP="0051498C">
      <w:pPr>
        <w:rPr>
          <w:rFonts w:asciiTheme="minorHAnsi" w:hAnsiTheme="minorHAnsi" w:cstheme="minorHAnsi"/>
        </w:rPr>
      </w:pPr>
      <w:r w:rsidRPr="00672E82">
        <w:rPr>
          <w:rFonts w:asciiTheme="minorHAnsi" w:hAnsiTheme="minorHAnsi" w:cstheme="minorHAnsi"/>
        </w:rPr>
        <w:t xml:space="preserve">It is expected that all students will follow the Code of Conduct at all times The Code of Conduct is reviewed at the beginning of each school year and periodically throughout the year. Inappropriate </w:t>
      </w:r>
      <w:proofErr w:type="spellStart"/>
      <w:r w:rsidRPr="00672E82">
        <w:rPr>
          <w:rFonts w:asciiTheme="minorHAnsi" w:hAnsiTheme="minorHAnsi" w:cstheme="minorHAnsi"/>
        </w:rPr>
        <w:t>behaviour</w:t>
      </w:r>
      <w:proofErr w:type="spellEnd"/>
      <w:r w:rsidRPr="00672E82">
        <w:rPr>
          <w:rFonts w:asciiTheme="minorHAnsi" w:hAnsiTheme="minorHAnsi" w:cstheme="minorHAnsi"/>
        </w:rPr>
        <w:t xml:space="preserve"> is corrected by school staff when it occurs with the expectation that students learn to demonstrate the appropriate </w:t>
      </w:r>
      <w:proofErr w:type="spellStart"/>
      <w:r w:rsidRPr="00672E82">
        <w:rPr>
          <w:rFonts w:asciiTheme="minorHAnsi" w:hAnsiTheme="minorHAnsi" w:cstheme="minorHAnsi"/>
        </w:rPr>
        <w:t>behaviour</w:t>
      </w:r>
      <w:proofErr w:type="spellEnd"/>
      <w:r w:rsidRPr="00672E82">
        <w:rPr>
          <w:rFonts w:asciiTheme="minorHAnsi" w:hAnsiTheme="minorHAnsi" w:cstheme="minorHAnsi"/>
        </w:rPr>
        <w:t xml:space="preserve">. We use Restorative Action, which involves reflective questions, restitution and mediation so that consequences are restorative in nature rather than punitive. Some actions </w:t>
      </w:r>
      <w:r w:rsidRPr="00672E82">
        <w:rPr>
          <w:rFonts w:asciiTheme="minorHAnsi" w:hAnsiTheme="minorHAnsi"/>
        </w:rPr>
        <w:t>may result in immediate suspension and possible referral to the District Discipline Committee.</w:t>
      </w:r>
      <w:r w:rsidRPr="00672E82">
        <w:rPr>
          <w:rFonts w:asciiTheme="minorHAnsi" w:hAnsiTheme="minorHAnsi" w:cstheme="minorHAnsi"/>
        </w:rPr>
        <w:t xml:space="preserve"> Consequences will be reasonable, bearing in mind the nature of the breach of conduct including special considerations such as the age, mental ability and disabilities of an intellectual, physical, sensory, emotional, or </w:t>
      </w:r>
      <w:proofErr w:type="spellStart"/>
      <w:r w:rsidRPr="00672E82">
        <w:rPr>
          <w:rFonts w:asciiTheme="minorHAnsi" w:hAnsiTheme="minorHAnsi" w:cstheme="minorHAnsi"/>
        </w:rPr>
        <w:t>behavioural</w:t>
      </w:r>
      <w:proofErr w:type="spellEnd"/>
      <w:r w:rsidRPr="00672E82">
        <w:rPr>
          <w:rFonts w:asciiTheme="minorHAnsi" w:hAnsiTheme="minorHAnsi" w:cstheme="minorHAnsi"/>
        </w:rPr>
        <w:t xml:space="preserve"> nature.</w:t>
      </w:r>
    </w:p>
    <w:p w14:paraId="4D48649E" w14:textId="77777777" w:rsidR="0051498C" w:rsidRPr="00672E82" w:rsidRDefault="0051498C" w:rsidP="0051498C">
      <w:pPr>
        <w:tabs>
          <w:tab w:val="left" w:pos="9270"/>
        </w:tabs>
        <w:ind w:right="90"/>
        <w:jc w:val="both"/>
        <w:rPr>
          <w:rFonts w:asciiTheme="minorHAnsi" w:hAnsiTheme="minorHAnsi"/>
        </w:rPr>
      </w:pPr>
    </w:p>
    <w:p w14:paraId="6D48EF77" w14:textId="77777777" w:rsidR="007A2E9E" w:rsidRPr="00E50D07" w:rsidRDefault="008B10ED" w:rsidP="00E50D07">
      <w:pPr>
        <w:tabs>
          <w:tab w:val="left" w:pos="4320"/>
          <w:tab w:val="left" w:pos="4860"/>
          <w:tab w:val="left" w:pos="9360"/>
        </w:tabs>
        <w:jc w:val="right"/>
        <w:rPr>
          <w:rFonts w:asciiTheme="minorHAnsi" w:hAnsiTheme="minorHAnsi" w:cs="Arial"/>
        </w:rPr>
        <w:sectPr w:rsidR="007A2E9E" w:rsidRPr="00E50D07" w:rsidSect="000F0139">
          <w:footerReference w:type="even" r:id="rId15"/>
          <w:footerReference w:type="default" r:id="rId16"/>
          <w:footerReference w:type="first" r:id="rId17"/>
          <w:type w:val="continuous"/>
          <w:pgSz w:w="12240" w:h="15840" w:code="1"/>
          <w:pgMar w:top="576" w:right="720" w:bottom="432" w:left="1440" w:header="720" w:footer="720" w:gutter="0"/>
          <w:pgBorders w:offsetFrom="page">
            <w:top w:val="thinThickSmallGap" w:sz="24" w:space="24" w:color="FF0000"/>
            <w:left w:val="thinThickSmallGap" w:sz="24" w:space="24" w:color="FF0000"/>
            <w:bottom w:val="thickThinSmallGap" w:sz="24" w:space="24" w:color="FF0000"/>
            <w:right w:val="thickThinSmallGap" w:sz="24" w:space="24" w:color="FF0000"/>
          </w:pgBorders>
          <w:pgNumType w:start="8"/>
          <w:cols w:space="720"/>
          <w:titlePg/>
          <w:docGrid w:linePitch="326"/>
        </w:sectPr>
      </w:pPr>
      <w:r w:rsidRPr="0090277E">
        <w:rPr>
          <w:rFonts w:asciiTheme="minorHAnsi" w:hAnsiTheme="minorHAnsi"/>
        </w:rPr>
        <w:tab/>
      </w:r>
      <w:r w:rsidRPr="0090277E">
        <w:rPr>
          <w:rFonts w:asciiTheme="minorHAnsi" w:hAnsiTheme="minorHAnsi"/>
        </w:rPr>
        <w:tab/>
      </w:r>
      <w:r w:rsidR="004511B2" w:rsidRPr="0090277E">
        <w:rPr>
          <w:rFonts w:asciiTheme="minorHAnsi" w:hAnsiTheme="minorHAnsi"/>
        </w:rPr>
        <w:t xml:space="preserve"> </w:t>
      </w:r>
      <w:r w:rsidR="00C350D7" w:rsidRPr="0090277E">
        <w:rPr>
          <w:rFonts w:asciiTheme="minorHAnsi" w:hAnsiTheme="minorHAnsi"/>
        </w:rPr>
        <w:t xml:space="preserve">          </w:t>
      </w:r>
      <w:r w:rsidR="00783512">
        <w:rPr>
          <w:rFonts w:asciiTheme="minorHAnsi" w:hAnsiTheme="minorHAnsi"/>
        </w:rPr>
        <w:t xml:space="preserve">                              </w:t>
      </w:r>
    </w:p>
    <w:p w14:paraId="2217A1EB" w14:textId="77777777" w:rsidR="001B7371" w:rsidRPr="001A3497" w:rsidRDefault="00647AAC" w:rsidP="00783512">
      <w:pPr>
        <w:jc w:val="center"/>
        <w:rPr>
          <w:rFonts w:asciiTheme="minorHAnsi" w:hAnsiTheme="minorHAnsi"/>
          <w:b/>
          <w:sz w:val="28"/>
          <w:szCs w:val="28"/>
        </w:rPr>
      </w:pPr>
      <w:r w:rsidRPr="001A3497">
        <w:rPr>
          <w:rFonts w:asciiTheme="minorHAnsi" w:hAnsiTheme="minorHAnsi"/>
          <w:b/>
          <w:sz w:val="28"/>
          <w:szCs w:val="28"/>
        </w:rPr>
        <w:lastRenderedPageBreak/>
        <w:t>*</w:t>
      </w:r>
      <w:r w:rsidR="001B7371" w:rsidRPr="001A3497">
        <w:rPr>
          <w:rFonts w:asciiTheme="minorHAnsi" w:hAnsiTheme="minorHAnsi"/>
          <w:b/>
          <w:sz w:val="28"/>
          <w:szCs w:val="28"/>
        </w:rPr>
        <w:t>Restorative Action</w:t>
      </w:r>
    </w:p>
    <w:p w14:paraId="7FAB673E" w14:textId="77777777" w:rsidR="001B7371" w:rsidRPr="001A3497" w:rsidRDefault="008F48F3" w:rsidP="00B54C91">
      <w:pPr>
        <w:jc w:val="center"/>
        <w:rPr>
          <w:rFonts w:asciiTheme="minorHAnsi" w:hAnsiTheme="minorHAnsi"/>
        </w:rPr>
      </w:pPr>
      <w:r w:rsidRPr="001A3497">
        <w:rPr>
          <w:rFonts w:asciiTheme="minorHAnsi" w:hAnsiTheme="minorHAnsi"/>
        </w:rPr>
        <w:t>Restorative Action emphasizes</w:t>
      </w:r>
      <w:r w:rsidR="001B7371" w:rsidRPr="001A3497">
        <w:rPr>
          <w:rFonts w:asciiTheme="minorHAnsi" w:hAnsiTheme="minorHAnsi"/>
        </w:rPr>
        <w:t xml:space="preserve"> a relationship-based approach to misbehavior. </w:t>
      </w:r>
    </w:p>
    <w:p w14:paraId="6DA4C289" w14:textId="77777777" w:rsidR="00783512" w:rsidRPr="001A3497" w:rsidRDefault="00783512" w:rsidP="001B7371">
      <w:pPr>
        <w:rPr>
          <w:rFonts w:asciiTheme="minorHAnsi" w:hAnsiTheme="minorHAnsi"/>
          <w:sz w:val="8"/>
          <w:szCs w:val="8"/>
        </w:rPr>
      </w:pPr>
    </w:p>
    <w:p w14:paraId="64C7FC46" w14:textId="77777777" w:rsidR="001B7371" w:rsidRPr="001A3497" w:rsidRDefault="001B7371" w:rsidP="001B7371">
      <w:pPr>
        <w:rPr>
          <w:rFonts w:asciiTheme="minorHAnsi" w:hAnsiTheme="minorHAnsi"/>
        </w:rPr>
      </w:pPr>
      <w:r w:rsidRPr="001A3497">
        <w:rPr>
          <w:rFonts w:asciiTheme="minorHAnsi" w:hAnsiTheme="minorHAnsi"/>
        </w:rPr>
        <w:t>The main differences between Restorative Action and Traditional Discipline models can be illustrated by the basic questions that are asked:</w:t>
      </w:r>
    </w:p>
    <w:p w14:paraId="67260908" w14:textId="77777777" w:rsidR="001B7371" w:rsidRPr="001A3497" w:rsidRDefault="001B7371" w:rsidP="001B7371">
      <w:pPr>
        <w:rPr>
          <w:rFonts w:asciiTheme="minorHAnsi" w:hAnsiTheme="minorHAnsi"/>
          <w:sz w:val="8"/>
          <w:szCs w:val="8"/>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040"/>
        <w:gridCol w:w="5040"/>
      </w:tblGrid>
      <w:tr w:rsidR="001B7371" w:rsidRPr="001A3497" w14:paraId="7F957A23" w14:textId="77777777" w:rsidTr="00B54C91">
        <w:tc>
          <w:tcPr>
            <w:tcW w:w="5040" w:type="dxa"/>
            <w:tcBorders>
              <w:top w:val="nil"/>
              <w:bottom w:val="thinThickMediumGap" w:sz="24" w:space="0" w:color="auto"/>
            </w:tcBorders>
          </w:tcPr>
          <w:p w14:paraId="39355E8F" w14:textId="77777777" w:rsidR="001B7371" w:rsidRPr="001A3497" w:rsidRDefault="001B7371" w:rsidP="003C435D">
            <w:pPr>
              <w:jc w:val="center"/>
              <w:rPr>
                <w:rFonts w:asciiTheme="minorHAnsi" w:hAnsiTheme="minorHAnsi"/>
              </w:rPr>
            </w:pPr>
            <w:r w:rsidRPr="001A3497">
              <w:rPr>
                <w:rFonts w:asciiTheme="minorHAnsi" w:hAnsiTheme="minorHAnsi"/>
              </w:rPr>
              <w:t>Traditional Approach</w:t>
            </w:r>
          </w:p>
        </w:tc>
        <w:tc>
          <w:tcPr>
            <w:tcW w:w="5040" w:type="dxa"/>
            <w:tcBorders>
              <w:top w:val="nil"/>
              <w:bottom w:val="thinThickMediumGap" w:sz="24" w:space="0" w:color="auto"/>
            </w:tcBorders>
          </w:tcPr>
          <w:p w14:paraId="4F7967F1" w14:textId="77777777" w:rsidR="001B7371" w:rsidRPr="001A3497" w:rsidRDefault="001B7371" w:rsidP="003C435D">
            <w:pPr>
              <w:jc w:val="center"/>
              <w:rPr>
                <w:rFonts w:asciiTheme="minorHAnsi" w:hAnsiTheme="minorHAnsi"/>
              </w:rPr>
            </w:pPr>
            <w:r w:rsidRPr="001A3497">
              <w:rPr>
                <w:rFonts w:asciiTheme="minorHAnsi" w:hAnsiTheme="minorHAnsi"/>
              </w:rPr>
              <w:t>Restorative Action</w:t>
            </w:r>
          </w:p>
        </w:tc>
      </w:tr>
      <w:tr w:rsidR="001B7371" w:rsidRPr="001A3497" w14:paraId="66E477B3" w14:textId="77777777" w:rsidTr="00B54C91">
        <w:tc>
          <w:tcPr>
            <w:tcW w:w="5040" w:type="dxa"/>
            <w:tcBorders>
              <w:top w:val="thinThickMediumGap" w:sz="24" w:space="0" w:color="auto"/>
            </w:tcBorders>
          </w:tcPr>
          <w:p w14:paraId="247B9F01" w14:textId="77777777" w:rsidR="001B7371" w:rsidRPr="001A3497" w:rsidRDefault="001B7371" w:rsidP="003C435D">
            <w:pPr>
              <w:jc w:val="center"/>
              <w:rPr>
                <w:rFonts w:asciiTheme="minorHAnsi" w:hAnsiTheme="minorHAnsi"/>
              </w:rPr>
            </w:pPr>
            <w:r w:rsidRPr="001A3497">
              <w:rPr>
                <w:rFonts w:asciiTheme="minorHAnsi" w:hAnsiTheme="minorHAnsi"/>
              </w:rPr>
              <w:t>What rule has been broken?</w:t>
            </w:r>
          </w:p>
        </w:tc>
        <w:tc>
          <w:tcPr>
            <w:tcW w:w="5040" w:type="dxa"/>
            <w:tcBorders>
              <w:top w:val="thinThickMediumGap" w:sz="24" w:space="0" w:color="auto"/>
            </w:tcBorders>
          </w:tcPr>
          <w:p w14:paraId="358FC0CE" w14:textId="77777777" w:rsidR="001B7371" w:rsidRPr="001A3497" w:rsidRDefault="001B7371" w:rsidP="003C435D">
            <w:pPr>
              <w:jc w:val="center"/>
              <w:rPr>
                <w:rFonts w:asciiTheme="minorHAnsi" w:hAnsiTheme="minorHAnsi"/>
              </w:rPr>
            </w:pPr>
            <w:r w:rsidRPr="001A3497">
              <w:rPr>
                <w:rFonts w:asciiTheme="minorHAnsi" w:hAnsiTheme="minorHAnsi"/>
              </w:rPr>
              <w:t>Who has been harmed?</w:t>
            </w:r>
          </w:p>
        </w:tc>
      </w:tr>
      <w:tr w:rsidR="001B7371" w:rsidRPr="001A3497" w14:paraId="3EA1AC58" w14:textId="77777777" w:rsidTr="00B54C91">
        <w:tc>
          <w:tcPr>
            <w:tcW w:w="5040" w:type="dxa"/>
          </w:tcPr>
          <w:p w14:paraId="65D0F833" w14:textId="77777777" w:rsidR="001B7371" w:rsidRPr="001A3497" w:rsidRDefault="001B7371" w:rsidP="003C435D">
            <w:pPr>
              <w:jc w:val="center"/>
              <w:rPr>
                <w:rFonts w:asciiTheme="minorHAnsi" w:hAnsiTheme="minorHAnsi"/>
              </w:rPr>
            </w:pPr>
            <w:r w:rsidRPr="001A3497">
              <w:rPr>
                <w:rFonts w:asciiTheme="minorHAnsi" w:hAnsiTheme="minorHAnsi"/>
              </w:rPr>
              <w:t>Who did it?</w:t>
            </w:r>
          </w:p>
        </w:tc>
        <w:tc>
          <w:tcPr>
            <w:tcW w:w="5040" w:type="dxa"/>
          </w:tcPr>
          <w:p w14:paraId="1CCEA521" w14:textId="77777777" w:rsidR="001B7371" w:rsidRPr="001A3497" w:rsidRDefault="001B7371" w:rsidP="003C435D">
            <w:pPr>
              <w:jc w:val="center"/>
              <w:rPr>
                <w:rFonts w:asciiTheme="minorHAnsi" w:hAnsiTheme="minorHAnsi"/>
              </w:rPr>
            </w:pPr>
            <w:r w:rsidRPr="001A3497">
              <w:rPr>
                <w:rFonts w:asciiTheme="minorHAnsi" w:hAnsiTheme="minorHAnsi"/>
              </w:rPr>
              <w:t>What are the obligations and whose are these?</w:t>
            </w:r>
          </w:p>
        </w:tc>
      </w:tr>
      <w:tr w:rsidR="001B7371" w:rsidRPr="001A3497" w14:paraId="28029F22" w14:textId="77777777" w:rsidTr="00B54C91">
        <w:tc>
          <w:tcPr>
            <w:tcW w:w="5040" w:type="dxa"/>
          </w:tcPr>
          <w:p w14:paraId="5B5D7F23" w14:textId="77777777" w:rsidR="001B7371" w:rsidRPr="001A3497" w:rsidRDefault="001B7371" w:rsidP="003C435D">
            <w:pPr>
              <w:jc w:val="center"/>
              <w:rPr>
                <w:rFonts w:asciiTheme="minorHAnsi" w:hAnsiTheme="minorHAnsi"/>
              </w:rPr>
            </w:pPr>
            <w:r w:rsidRPr="001A3497">
              <w:rPr>
                <w:rFonts w:asciiTheme="minorHAnsi" w:hAnsiTheme="minorHAnsi"/>
              </w:rPr>
              <w:t>What sanctions do they deserve?</w:t>
            </w:r>
          </w:p>
        </w:tc>
        <w:tc>
          <w:tcPr>
            <w:tcW w:w="5040" w:type="dxa"/>
          </w:tcPr>
          <w:p w14:paraId="2CE35362" w14:textId="77777777" w:rsidR="001B7371" w:rsidRPr="001A3497" w:rsidRDefault="001B7371" w:rsidP="003C435D">
            <w:pPr>
              <w:jc w:val="center"/>
              <w:rPr>
                <w:rFonts w:asciiTheme="minorHAnsi" w:hAnsiTheme="minorHAnsi"/>
              </w:rPr>
            </w:pPr>
            <w:r w:rsidRPr="001A3497">
              <w:rPr>
                <w:rFonts w:asciiTheme="minorHAnsi" w:hAnsiTheme="minorHAnsi"/>
              </w:rPr>
              <w:t>What can be done to make things right?</w:t>
            </w:r>
          </w:p>
        </w:tc>
      </w:tr>
    </w:tbl>
    <w:p w14:paraId="079FAE9A" w14:textId="77777777" w:rsidR="002615B3" w:rsidRDefault="002615B3" w:rsidP="001B7371">
      <w:pPr>
        <w:rPr>
          <w:rFonts w:asciiTheme="minorHAnsi" w:hAnsiTheme="minorHAnsi"/>
          <w:b/>
          <w:sz w:val="8"/>
          <w:szCs w:val="8"/>
        </w:rPr>
      </w:pPr>
    </w:p>
    <w:p w14:paraId="13F9F5DB" w14:textId="77777777" w:rsidR="00B54C91" w:rsidRPr="001A3497" w:rsidRDefault="00B54C91" w:rsidP="001B7371">
      <w:pPr>
        <w:rPr>
          <w:rFonts w:asciiTheme="minorHAnsi" w:hAnsiTheme="minorHAnsi"/>
          <w:b/>
          <w:sz w:val="8"/>
          <w:szCs w:val="8"/>
        </w:rPr>
      </w:pPr>
    </w:p>
    <w:p w14:paraId="775996F7" w14:textId="77777777" w:rsidR="001B7371" w:rsidRPr="001A3497" w:rsidRDefault="001B7371" w:rsidP="001B7371">
      <w:pPr>
        <w:rPr>
          <w:rFonts w:asciiTheme="minorHAnsi" w:hAnsiTheme="minorHAnsi"/>
          <w:b/>
        </w:rPr>
      </w:pPr>
      <w:r w:rsidRPr="001A3497">
        <w:rPr>
          <w:rFonts w:asciiTheme="minorHAnsi" w:hAnsiTheme="minorHAnsi"/>
          <w:b/>
        </w:rPr>
        <w:t>Principles of Restorative Action</w:t>
      </w:r>
    </w:p>
    <w:p w14:paraId="43017BB7" w14:textId="77777777" w:rsidR="001B7371" w:rsidRPr="001A3497" w:rsidRDefault="001B7371" w:rsidP="00783512">
      <w:pPr>
        <w:pStyle w:val="NoSpacing"/>
        <w:rPr>
          <w:rFonts w:asciiTheme="minorHAnsi" w:hAnsiTheme="minorHAnsi"/>
        </w:rPr>
      </w:pPr>
      <w:r w:rsidRPr="001A3497">
        <w:rPr>
          <w:rFonts w:asciiTheme="minorHAnsi" w:hAnsiTheme="minorHAnsi"/>
          <w:b/>
        </w:rPr>
        <w:t>Invite full participation and conversation</w:t>
      </w:r>
      <w:r w:rsidRPr="001A3497">
        <w:rPr>
          <w:rFonts w:asciiTheme="minorHAnsi" w:hAnsiTheme="minorHAnsi"/>
        </w:rPr>
        <w:t xml:space="preserve">. </w:t>
      </w:r>
    </w:p>
    <w:p w14:paraId="2AF3EA3B" w14:textId="77777777" w:rsidR="001B7371" w:rsidRPr="001A3497" w:rsidRDefault="001B7371" w:rsidP="00783512">
      <w:pPr>
        <w:pStyle w:val="NoSpacing"/>
        <w:rPr>
          <w:rFonts w:asciiTheme="minorHAnsi" w:hAnsiTheme="minorHAnsi"/>
        </w:rPr>
      </w:pPr>
      <w:r w:rsidRPr="001A3497">
        <w:rPr>
          <w:rFonts w:asciiTheme="minorHAnsi" w:hAnsiTheme="minorHAnsi"/>
        </w:rPr>
        <w:t>Provide an opportunity to dialogue between all those who have been harmed or who have caused harm. Outcomes decided upon must feel fair and reasonable to all participants. All those who feel they have a stake in a situation of harm or conflict at school can be invited to participate in dialogue around the issues and have a voice in the outcomes or decisions made. Students are particularly invited to be involved and have input, instead of decisions being made for them unilaterally.</w:t>
      </w:r>
    </w:p>
    <w:p w14:paraId="6A6DAF99" w14:textId="77777777" w:rsidR="009E1A66" w:rsidRPr="001A3497" w:rsidRDefault="009E1A66" w:rsidP="00783512">
      <w:pPr>
        <w:pStyle w:val="NoSpacing"/>
        <w:rPr>
          <w:rFonts w:asciiTheme="minorHAnsi" w:hAnsiTheme="minorHAnsi"/>
          <w:sz w:val="8"/>
          <w:szCs w:val="8"/>
        </w:rPr>
      </w:pPr>
    </w:p>
    <w:p w14:paraId="0CF67C71" w14:textId="77777777" w:rsidR="001B7371" w:rsidRPr="001A3497" w:rsidRDefault="001B7371" w:rsidP="00783512">
      <w:pPr>
        <w:pStyle w:val="NoSpacing"/>
        <w:rPr>
          <w:rFonts w:asciiTheme="minorHAnsi" w:hAnsiTheme="minorHAnsi"/>
        </w:rPr>
      </w:pPr>
      <w:r w:rsidRPr="001A3497">
        <w:rPr>
          <w:rFonts w:asciiTheme="minorHAnsi" w:hAnsiTheme="minorHAnsi"/>
          <w:b/>
        </w:rPr>
        <w:t>Seek full and direct accountability</w:t>
      </w:r>
      <w:r w:rsidRPr="001A3497">
        <w:rPr>
          <w:rFonts w:asciiTheme="minorHAnsi" w:hAnsiTheme="minorHAnsi"/>
        </w:rPr>
        <w:t xml:space="preserve">. </w:t>
      </w:r>
    </w:p>
    <w:p w14:paraId="6710B831" w14:textId="77777777" w:rsidR="001B7371" w:rsidRPr="001A3497" w:rsidRDefault="001B7371" w:rsidP="00783512">
      <w:pPr>
        <w:pStyle w:val="NoSpacing"/>
        <w:rPr>
          <w:rFonts w:asciiTheme="minorHAnsi" w:hAnsiTheme="minorHAnsi"/>
        </w:rPr>
      </w:pPr>
      <w:r w:rsidRPr="001A3497">
        <w:rPr>
          <w:rFonts w:asciiTheme="minorHAnsi" w:hAnsiTheme="minorHAnsi"/>
        </w:rPr>
        <w:t>In cases where certain individuals are responsible for creating harm, those people will be held accountable for their actions and appropriate reparation will be expected. Our everyday interactions and situations at school can result in hurtful words and actions, which damage relationships. As much as possible, restorative action seeks to bring those hurts to light and create space for healing and reparation, thereby fostering a healthier, more transparent school atmosphere.</w:t>
      </w:r>
    </w:p>
    <w:p w14:paraId="07771209" w14:textId="77777777" w:rsidR="001B7371" w:rsidRPr="001A3497" w:rsidRDefault="001B7371" w:rsidP="00783512">
      <w:pPr>
        <w:pStyle w:val="NoSpacing"/>
        <w:rPr>
          <w:rFonts w:asciiTheme="minorHAnsi" w:hAnsiTheme="minorHAnsi"/>
          <w:sz w:val="8"/>
          <w:szCs w:val="8"/>
        </w:rPr>
      </w:pPr>
    </w:p>
    <w:p w14:paraId="7DFB9BC3" w14:textId="77777777" w:rsidR="001B7371" w:rsidRPr="001A3497" w:rsidRDefault="001B7371" w:rsidP="00783512">
      <w:pPr>
        <w:pStyle w:val="NoSpacing"/>
        <w:rPr>
          <w:rFonts w:asciiTheme="minorHAnsi" w:hAnsiTheme="minorHAnsi"/>
          <w:b/>
        </w:rPr>
      </w:pPr>
      <w:r w:rsidRPr="001A3497">
        <w:rPr>
          <w:rFonts w:asciiTheme="minorHAnsi" w:hAnsiTheme="minorHAnsi"/>
          <w:b/>
        </w:rPr>
        <w:t xml:space="preserve">Heal what has been broken.  </w:t>
      </w:r>
    </w:p>
    <w:p w14:paraId="38938665" w14:textId="77777777" w:rsidR="001B7371" w:rsidRPr="001A3497" w:rsidRDefault="001B7371" w:rsidP="00783512">
      <w:pPr>
        <w:pStyle w:val="NoSpacing"/>
        <w:rPr>
          <w:rFonts w:asciiTheme="minorHAnsi" w:hAnsiTheme="minorHAnsi"/>
        </w:rPr>
      </w:pPr>
      <w:r w:rsidRPr="001A3497">
        <w:rPr>
          <w:rFonts w:asciiTheme="minorHAnsi" w:hAnsiTheme="minorHAnsi"/>
        </w:rPr>
        <w:t>A restorative response seeks to address the harm resulting from a conflict and do what is possible to help heal any and all those affected. When harm occurs at school, we can nurture an environment where we, both students and adults, are encouraged to take ownership for our role in hurtful behavior. We respectfully expect ourselves and others to be accountable for our/their actions in ways that are fair and reasonable.</w:t>
      </w:r>
    </w:p>
    <w:p w14:paraId="0E97A297" w14:textId="77777777" w:rsidR="001B7371" w:rsidRPr="001A3497" w:rsidRDefault="001B7371" w:rsidP="00783512">
      <w:pPr>
        <w:pStyle w:val="NoSpacing"/>
        <w:rPr>
          <w:rFonts w:asciiTheme="minorHAnsi" w:hAnsiTheme="minorHAnsi"/>
          <w:sz w:val="8"/>
          <w:szCs w:val="8"/>
        </w:rPr>
      </w:pPr>
    </w:p>
    <w:p w14:paraId="6A4542C9" w14:textId="77777777" w:rsidR="001B7371" w:rsidRPr="001A3497" w:rsidRDefault="001B7371" w:rsidP="00783512">
      <w:pPr>
        <w:pStyle w:val="NoSpacing"/>
        <w:rPr>
          <w:rFonts w:asciiTheme="minorHAnsi" w:hAnsiTheme="minorHAnsi"/>
        </w:rPr>
      </w:pPr>
      <w:r w:rsidRPr="001A3497">
        <w:rPr>
          <w:rFonts w:asciiTheme="minorHAnsi" w:hAnsiTheme="minorHAnsi"/>
          <w:b/>
        </w:rPr>
        <w:t>Reinstate where there has been division</w:t>
      </w:r>
      <w:r w:rsidRPr="001A3497">
        <w:rPr>
          <w:rFonts w:asciiTheme="minorHAnsi" w:hAnsiTheme="minorHAnsi"/>
        </w:rPr>
        <w:t xml:space="preserve">. </w:t>
      </w:r>
    </w:p>
    <w:p w14:paraId="7E20013E" w14:textId="77777777" w:rsidR="001B7371" w:rsidRPr="001A3497" w:rsidRDefault="001B7371" w:rsidP="00783512">
      <w:pPr>
        <w:pStyle w:val="NoSpacing"/>
        <w:rPr>
          <w:rFonts w:asciiTheme="minorHAnsi" w:hAnsiTheme="minorHAnsi"/>
        </w:rPr>
      </w:pPr>
      <w:r w:rsidRPr="001A3497">
        <w:rPr>
          <w:rFonts w:asciiTheme="minorHAnsi" w:hAnsiTheme="minorHAnsi"/>
        </w:rPr>
        <w:t xml:space="preserve">Conflict can create outcasts, alienation, and distrust in the school community. Where possible, restorative action will help with </w:t>
      </w:r>
      <w:r w:rsidR="008E4F3C">
        <w:rPr>
          <w:rFonts w:asciiTheme="minorHAnsi" w:hAnsiTheme="minorHAnsi"/>
        </w:rPr>
        <w:t xml:space="preserve">the </w:t>
      </w:r>
      <w:r w:rsidRPr="001A3497">
        <w:rPr>
          <w:rFonts w:asciiTheme="minorHAnsi" w:hAnsiTheme="minorHAnsi"/>
        </w:rPr>
        <w:t xml:space="preserve">reintegration and repairing </w:t>
      </w:r>
      <w:r w:rsidR="008E4F3C">
        <w:rPr>
          <w:rFonts w:asciiTheme="minorHAnsi" w:hAnsiTheme="minorHAnsi"/>
        </w:rPr>
        <w:t xml:space="preserve">of </w:t>
      </w:r>
      <w:r w:rsidRPr="001A3497">
        <w:rPr>
          <w:rFonts w:asciiTheme="minorHAnsi" w:hAnsiTheme="minorHAnsi"/>
        </w:rPr>
        <w:t xml:space="preserve">relationships. </w:t>
      </w:r>
      <w:r w:rsidR="008E4F3C">
        <w:rPr>
          <w:rFonts w:asciiTheme="minorHAnsi" w:hAnsiTheme="minorHAnsi"/>
        </w:rPr>
        <w:t xml:space="preserve"> </w:t>
      </w:r>
      <w:r w:rsidRPr="001A3497">
        <w:rPr>
          <w:rFonts w:asciiTheme="minorHAnsi" w:hAnsiTheme="minorHAnsi"/>
        </w:rPr>
        <w:t>Hurtful or damaging behavior in our places of interaction at school can create feelings of isolation and of being an outcast. It can result in individuals taking sides and developing an “us/them” mentality. As much as possible, restorative action aims to take stock of where divisions have occurred in our school community and work toward</w:t>
      </w:r>
      <w:r w:rsidR="00C41924" w:rsidRPr="001A3497">
        <w:rPr>
          <w:rFonts w:asciiTheme="minorHAnsi" w:hAnsiTheme="minorHAnsi"/>
        </w:rPr>
        <w:t>s</w:t>
      </w:r>
      <w:r w:rsidR="008E4F3C">
        <w:rPr>
          <w:rFonts w:asciiTheme="minorHAnsi" w:hAnsiTheme="minorHAnsi"/>
        </w:rPr>
        <w:t xml:space="preserve"> </w:t>
      </w:r>
      <w:r w:rsidRPr="001A3497">
        <w:rPr>
          <w:rFonts w:asciiTheme="minorHAnsi" w:hAnsiTheme="minorHAnsi"/>
        </w:rPr>
        <w:t>balance, understanding, and reconciliation.</w:t>
      </w:r>
    </w:p>
    <w:p w14:paraId="2CDC9AC4" w14:textId="77777777" w:rsidR="001B7371" w:rsidRPr="001A3497" w:rsidRDefault="001B7371" w:rsidP="00783512">
      <w:pPr>
        <w:pStyle w:val="NoSpacing"/>
        <w:rPr>
          <w:rFonts w:asciiTheme="minorHAnsi" w:hAnsiTheme="minorHAnsi"/>
          <w:sz w:val="8"/>
          <w:szCs w:val="8"/>
        </w:rPr>
      </w:pPr>
    </w:p>
    <w:p w14:paraId="262A12C4" w14:textId="77777777" w:rsidR="001B7371" w:rsidRPr="001A3497" w:rsidRDefault="001B7371" w:rsidP="00783512">
      <w:pPr>
        <w:pStyle w:val="NoSpacing"/>
        <w:rPr>
          <w:rFonts w:asciiTheme="minorHAnsi" w:hAnsiTheme="minorHAnsi"/>
        </w:rPr>
      </w:pPr>
      <w:r w:rsidRPr="001A3497">
        <w:rPr>
          <w:rFonts w:asciiTheme="minorHAnsi" w:hAnsiTheme="minorHAnsi"/>
          <w:b/>
        </w:rPr>
        <w:t>Strengthen the community to prevent further harm</w:t>
      </w:r>
      <w:r w:rsidRPr="001A3497">
        <w:rPr>
          <w:rFonts w:asciiTheme="minorHAnsi" w:hAnsiTheme="minorHAnsi"/>
        </w:rPr>
        <w:t xml:space="preserve">.  </w:t>
      </w:r>
    </w:p>
    <w:p w14:paraId="371EC092" w14:textId="77777777" w:rsidR="000C7CF3" w:rsidRDefault="001B7371" w:rsidP="00FB3AE7">
      <w:pPr>
        <w:pStyle w:val="NoSpacing"/>
        <w:rPr>
          <w:rFonts w:asciiTheme="minorHAnsi" w:hAnsiTheme="minorHAnsi"/>
        </w:rPr>
      </w:pPr>
      <w:r w:rsidRPr="001A3497">
        <w:rPr>
          <w:rFonts w:asciiTheme="minorHAnsi" w:hAnsiTheme="minorHAnsi"/>
        </w:rPr>
        <w:t>Restorative action is future focused and asks the question “What needs to happen to reduce the chance of people being harmed again? In this way, the focus is not on punishment but how to create a healthier and safer community. Most school communities can ultimately use situations of harm to learn, grow, and change where necessary. When a school aims to implement restorative principles, we advocate for positive changes in order to make the school community a healthier, safer, and more just place for all.</w:t>
      </w:r>
    </w:p>
    <w:p w14:paraId="31CE72F0" w14:textId="77777777" w:rsidR="00415015" w:rsidRPr="00FB3AE7" w:rsidRDefault="00415015" w:rsidP="00FB3AE7">
      <w:pPr>
        <w:pStyle w:val="NoSpacing"/>
        <w:rPr>
          <w:rFonts w:asciiTheme="minorHAnsi" w:hAnsiTheme="minorHAnsi"/>
        </w:rPr>
      </w:pPr>
    </w:p>
    <w:p w14:paraId="581C291E" w14:textId="77777777" w:rsidR="00C453FA" w:rsidRDefault="00C453FA" w:rsidP="00C453FA">
      <w:pPr>
        <w:rPr>
          <w:rFonts w:asciiTheme="minorHAnsi" w:hAnsiTheme="minorHAnsi" w:cs="Arial"/>
          <w:b/>
          <w:color w:val="002060"/>
          <w:sz w:val="26"/>
          <w:szCs w:val="26"/>
        </w:rPr>
      </w:pPr>
    </w:p>
    <w:p w14:paraId="4B624C20" w14:textId="77777777" w:rsidR="0051498C" w:rsidRPr="00F66938" w:rsidRDefault="0051498C" w:rsidP="0051498C">
      <w:pPr>
        <w:jc w:val="center"/>
        <w:rPr>
          <w:rFonts w:asciiTheme="minorHAnsi" w:hAnsiTheme="minorHAnsi"/>
          <w:b/>
          <w:iCs/>
          <w:sz w:val="32"/>
          <w:szCs w:val="32"/>
        </w:rPr>
      </w:pPr>
      <w:r w:rsidRPr="00F66938">
        <w:rPr>
          <w:rFonts w:asciiTheme="minorHAnsi" w:hAnsiTheme="minorHAnsi"/>
          <w:b/>
          <w:iCs/>
          <w:sz w:val="32"/>
          <w:szCs w:val="32"/>
        </w:rPr>
        <w:t>Golden Secondary</w:t>
      </w:r>
      <w:r w:rsidR="00ED1CAC">
        <w:rPr>
          <w:rFonts w:asciiTheme="minorHAnsi" w:hAnsiTheme="minorHAnsi"/>
          <w:b/>
          <w:iCs/>
          <w:sz w:val="32"/>
          <w:szCs w:val="32"/>
        </w:rPr>
        <w:t>/Golden Alternate</w:t>
      </w:r>
      <w:r w:rsidRPr="00F66938">
        <w:rPr>
          <w:rFonts w:asciiTheme="minorHAnsi" w:hAnsiTheme="minorHAnsi"/>
          <w:b/>
          <w:iCs/>
          <w:sz w:val="32"/>
          <w:szCs w:val="32"/>
        </w:rPr>
        <w:t xml:space="preserve"> School</w:t>
      </w:r>
    </w:p>
    <w:p w14:paraId="150F3481" w14:textId="77777777" w:rsidR="0051498C" w:rsidRPr="00F66938" w:rsidRDefault="0051498C" w:rsidP="0051498C">
      <w:pPr>
        <w:jc w:val="center"/>
        <w:rPr>
          <w:rFonts w:asciiTheme="minorHAnsi" w:hAnsiTheme="minorHAnsi"/>
          <w:b/>
          <w:iCs/>
          <w:sz w:val="32"/>
          <w:szCs w:val="32"/>
        </w:rPr>
      </w:pPr>
      <w:r w:rsidRPr="00F66938">
        <w:rPr>
          <w:rFonts w:asciiTheme="minorHAnsi" w:hAnsiTheme="minorHAnsi"/>
          <w:b/>
          <w:iCs/>
          <w:sz w:val="32"/>
          <w:szCs w:val="32"/>
        </w:rPr>
        <w:t>Code of Conduct: ROCKS</w:t>
      </w:r>
    </w:p>
    <w:p w14:paraId="035DFA48" w14:textId="77777777" w:rsidR="0051498C" w:rsidRPr="00603117" w:rsidRDefault="0051498C" w:rsidP="0051498C">
      <w:pPr>
        <w:pStyle w:val="NoSpacing"/>
        <w:jc w:val="center"/>
        <w:rPr>
          <w:rFonts w:asciiTheme="minorHAnsi" w:hAnsiTheme="minorHAnsi"/>
        </w:rPr>
      </w:pPr>
      <w:r w:rsidRPr="00603117">
        <w:rPr>
          <w:rFonts w:asciiTheme="minorHAnsi" w:hAnsiTheme="minorHAnsi"/>
        </w:rPr>
        <w:t>In order to create a safe, caring, learning environment at Golden Secondary</w:t>
      </w:r>
      <w:r w:rsidR="00ED1CAC">
        <w:rPr>
          <w:rFonts w:asciiTheme="minorHAnsi" w:hAnsiTheme="minorHAnsi"/>
        </w:rPr>
        <w:t>/Golden Alternate</w:t>
      </w:r>
      <w:r w:rsidRPr="00603117">
        <w:rPr>
          <w:rFonts w:asciiTheme="minorHAnsi" w:hAnsiTheme="minorHAnsi"/>
        </w:rPr>
        <w:t>, it is expected that all students are respectful, organized, cooperative, kind and safe.</w:t>
      </w:r>
    </w:p>
    <w:p w14:paraId="47573F39" w14:textId="77777777" w:rsidR="0051498C" w:rsidRPr="009C3C00" w:rsidRDefault="0051498C" w:rsidP="0051498C">
      <w:pPr>
        <w:autoSpaceDE w:val="0"/>
        <w:autoSpaceDN w:val="0"/>
        <w:adjustRightInd w:val="0"/>
        <w:rPr>
          <w:rFonts w:asciiTheme="minorHAnsi" w:hAnsiTheme="minorHAnsi"/>
          <w:b/>
          <w:bCs/>
          <w:color w:val="002060"/>
        </w:rPr>
      </w:pPr>
    </w:p>
    <w:p w14:paraId="792147D8" w14:textId="77777777" w:rsidR="0051498C" w:rsidRPr="00603117" w:rsidRDefault="0051498C" w:rsidP="0051498C">
      <w:pPr>
        <w:autoSpaceDE w:val="0"/>
        <w:autoSpaceDN w:val="0"/>
        <w:adjustRightInd w:val="0"/>
        <w:rPr>
          <w:rFonts w:asciiTheme="minorHAnsi" w:hAnsiTheme="minorHAnsi" w:cstheme="minorHAnsi"/>
          <w:b/>
          <w:bCs/>
          <w:sz w:val="28"/>
          <w:szCs w:val="28"/>
        </w:rPr>
      </w:pPr>
      <w:r w:rsidRPr="00603117">
        <w:rPr>
          <w:rFonts w:asciiTheme="minorHAnsi" w:hAnsiTheme="minorHAnsi" w:cstheme="minorHAnsi"/>
          <w:b/>
          <w:bCs/>
          <w:sz w:val="28"/>
          <w:szCs w:val="28"/>
        </w:rPr>
        <w:t>RESPECTFUL</w:t>
      </w:r>
    </w:p>
    <w:p w14:paraId="0CCE1704" w14:textId="77777777" w:rsidR="0051498C" w:rsidRPr="00603117" w:rsidRDefault="0051498C" w:rsidP="0051498C">
      <w:pPr>
        <w:pStyle w:val="ListParagraph"/>
        <w:numPr>
          <w:ilvl w:val="0"/>
          <w:numId w:val="13"/>
        </w:numPr>
        <w:rPr>
          <w:rFonts w:asciiTheme="minorHAnsi" w:hAnsiTheme="minorHAnsi" w:cstheme="minorHAnsi"/>
          <w:sz w:val="28"/>
          <w:szCs w:val="28"/>
        </w:rPr>
      </w:pPr>
      <w:r w:rsidRPr="00603117">
        <w:rPr>
          <w:rFonts w:asciiTheme="minorHAnsi" w:hAnsiTheme="minorHAnsi" w:cstheme="minorHAnsi"/>
          <w:sz w:val="28"/>
          <w:szCs w:val="28"/>
        </w:rPr>
        <w:t>We respect people, property, and school with respect.</w:t>
      </w:r>
    </w:p>
    <w:p w14:paraId="5955BD82" w14:textId="77777777" w:rsidR="0051498C" w:rsidRPr="00603117" w:rsidRDefault="0051498C" w:rsidP="0051498C">
      <w:pPr>
        <w:pStyle w:val="ListParagraph"/>
        <w:numPr>
          <w:ilvl w:val="0"/>
          <w:numId w:val="13"/>
        </w:numPr>
        <w:rPr>
          <w:rFonts w:asciiTheme="minorHAnsi" w:hAnsiTheme="minorHAnsi" w:cstheme="minorHAnsi"/>
          <w:sz w:val="28"/>
          <w:szCs w:val="28"/>
        </w:rPr>
      </w:pPr>
      <w:r w:rsidRPr="00603117">
        <w:rPr>
          <w:rFonts w:asciiTheme="minorHAnsi" w:hAnsiTheme="minorHAnsi" w:cstheme="minorHAnsi"/>
          <w:sz w:val="28"/>
          <w:szCs w:val="28"/>
        </w:rPr>
        <w:t>We are polite with our words and our actions.</w:t>
      </w:r>
    </w:p>
    <w:p w14:paraId="495401E3" w14:textId="77777777" w:rsidR="0051498C" w:rsidRPr="00603117" w:rsidRDefault="0051498C" w:rsidP="0051498C">
      <w:pPr>
        <w:pStyle w:val="ListParagraph"/>
        <w:numPr>
          <w:ilvl w:val="0"/>
          <w:numId w:val="13"/>
        </w:numPr>
        <w:rPr>
          <w:rFonts w:asciiTheme="minorHAnsi" w:hAnsiTheme="minorHAnsi" w:cstheme="minorHAnsi"/>
          <w:sz w:val="28"/>
          <w:szCs w:val="28"/>
        </w:rPr>
      </w:pPr>
      <w:r w:rsidRPr="00603117">
        <w:rPr>
          <w:rFonts w:asciiTheme="minorHAnsi" w:hAnsiTheme="minorHAnsi" w:cstheme="minorHAnsi"/>
          <w:sz w:val="28"/>
          <w:szCs w:val="28"/>
        </w:rPr>
        <w:t>We listen and talk at appropriate times.</w:t>
      </w:r>
    </w:p>
    <w:p w14:paraId="36D93D41" w14:textId="77777777" w:rsidR="0051498C" w:rsidRPr="00603117" w:rsidRDefault="0051498C" w:rsidP="0051498C">
      <w:pPr>
        <w:pStyle w:val="ListParagraph"/>
        <w:numPr>
          <w:ilvl w:val="0"/>
          <w:numId w:val="13"/>
        </w:numPr>
        <w:rPr>
          <w:rFonts w:asciiTheme="minorHAnsi" w:hAnsiTheme="minorHAnsi" w:cstheme="minorHAnsi"/>
          <w:sz w:val="28"/>
          <w:szCs w:val="28"/>
        </w:rPr>
      </w:pPr>
      <w:r w:rsidRPr="00603117">
        <w:rPr>
          <w:rFonts w:asciiTheme="minorHAnsi" w:hAnsiTheme="minorHAnsi" w:cstheme="minorHAnsi"/>
          <w:sz w:val="28"/>
          <w:szCs w:val="28"/>
        </w:rPr>
        <w:t>We dress and act appropriately.</w:t>
      </w:r>
    </w:p>
    <w:p w14:paraId="470FADA5" w14:textId="77777777" w:rsidR="0051498C" w:rsidRPr="00603117" w:rsidRDefault="0051498C" w:rsidP="0051498C">
      <w:pPr>
        <w:pStyle w:val="ListParagraph"/>
        <w:numPr>
          <w:ilvl w:val="0"/>
          <w:numId w:val="13"/>
        </w:numPr>
        <w:rPr>
          <w:rFonts w:asciiTheme="minorHAnsi" w:hAnsiTheme="minorHAnsi" w:cstheme="minorHAnsi"/>
          <w:sz w:val="28"/>
          <w:szCs w:val="28"/>
        </w:rPr>
      </w:pPr>
      <w:r w:rsidRPr="00603117">
        <w:rPr>
          <w:rFonts w:asciiTheme="minorHAnsi" w:hAnsiTheme="minorHAnsi" w:cstheme="minorHAnsi"/>
          <w:sz w:val="28"/>
          <w:szCs w:val="28"/>
        </w:rPr>
        <w:t>We respect our own and others’ personal and shared space.</w:t>
      </w:r>
    </w:p>
    <w:p w14:paraId="3F857446" w14:textId="77777777" w:rsidR="0051498C" w:rsidRPr="00603117" w:rsidRDefault="0051498C" w:rsidP="0051498C">
      <w:pPr>
        <w:ind w:left="360"/>
        <w:rPr>
          <w:rFonts w:asciiTheme="minorHAnsi" w:hAnsiTheme="minorHAnsi" w:cstheme="minorHAnsi"/>
          <w:sz w:val="28"/>
          <w:szCs w:val="28"/>
        </w:rPr>
      </w:pPr>
    </w:p>
    <w:p w14:paraId="7DCA7964" w14:textId="77777777" w:rsidR="0051498C" w:rsidRPr="00603117" w:rsidRDefault="0051498C" w:rsidP="0051498C">
      <w:pPr>
        <w:rPr>
          <w:rFonts w:asciiTheme="minorHAnsi" w:hAnsiTheme="minorHAnsi" w:cstheme="minorHAnsi"/>
          <w:b/>
          <w:sz w:val="28"/>
          <w:szCs w:val="28"/>
        </w:rPr>
      </w:pPr>
      <w:r w:rsidRPr="00603117">
        <w:rPr>
          <w:rFonts w:asciiTheme="minorHAnsi" w:hAnsiTheme="minorHAnsi" w:cstheme="minorHAnsi"/>
          <w:b/>
          <w:sz w:val="28"/>
          <w:szCs w:val="28"/>
        </w:rPr>
        <w:t>ORGANIZED</w:t>
      </w:r>
    </w:p>
    <w:p w14:paraId="5B9FFAF8" w14:textId="77777777" w:rsidR="0051498C" w:rsidRPr="00603117" w:rsidRDefault="0051498C" w:rsidP="0051498C">
      <w:pPr>
        <w:pStyle w:val="ListParagraph"/>
        <w:numPr>
          <w:ilvl w:val="0"/>
          <w:numId w:val="14"/>
        </w:numPr>
        <w:rPr>
          <w:rFonts w:asciiTheme="minorHAnsi" w:hAnsiTheme="minorHAnsi" w:cstheme="minorHAnsi"/>
          <w:b/>
          <w:sz w:val="28"/>
          <w:szCs w:val="28"/>
        </w:rPr>
      </w:pPr>
      <w:r w:rsidRPr="00603117">
        <w:rPr>
          <w:rFonts w:asciiTheme="minorHAnsi" w:hAnsiTheme="minorHAnsi" w:cstheme="minorHAnsi"/>
          <w:sz w:val="28"/>
          <w:szCs w:val="28"/>
        </w:rPr>
        <w:t>We attend classes and arrive on time.</w:t>
      </w:r>
    </w:p>
    <w:p w14:paraId="236BEFDC" w14:textId="77777777" w:rsidR="0051498C" w:rsidRPr="00603117" w:rsidRDefault="0051498C" w:rsidP="0051498C">
      <w:pPr>
        <w:pStyle w:val="ListParagraph"/>
        <w:numPr>
          <w:ilvl w:val="0"/>
          <w:numId w:val="14"/>
        </w:numPr>
        <w:rPr>
          <w:rFonts w:asciiTheme="minorHAnsi" w:hAnsiTheme="minorHAnsi" w:cstheme="minorHAnsi"/>
          <w:b/>
          <w:sz w:val="28"/>
          <w:szCs w:val="28"/>
        </w:rPr>
      </w:pPr>
      <w:r w:rsidRPr="00603117">
        <w:rPr>
          <w:rFonts w:asciiTheme="minorHAnsi" w:hAnsiTheme="minorHAnsi" w:cstheme="minorHAnsi"/>
          <w:sz w:val="28"/>
          <w:szCs w:val="28"/>
        </w:rPr>
        <w:t>We arrive prepared for class with supplies and completed assignments.</w:t>
      </w:r>
    </w:p>
    <w:p w14:paraId="7EDD96BF" w14:textId="77777777" w:rsidR="0051498C" w:rsidRPr="00603117" w:rsidRDefault="0051498C" w:rsidP="0051498C">
      <w:pPr>
        <w:pStyle w:val="ListParagraph"/>
        <w:numPr>
          <w:ilvl w:val="0"/>
          <w:numId w:val="14"/>
        </w:numPr>
        <w:rPr>
          <w:rFonts w:asciiTheme="minorHAnsi" w:hAnsiTheme="minorHAnsi" w:cstheme="minorHAnsi"/>
          <w:b/>
          <w:sz w:val="28"/>
          <w:szCs w:val="28"/>
        </w:rPr>
      </w:pPr>
      <w:r w:rsidRPr="00603117">
        <w:rPr>
          <w:rFonts w:asciiTheme="minorHAnsi" w:hAnsiTheme="minorHAnsi" w:cstheme="minorHAnsi"/>
          <w:sz w:val="28"/>
          <w:szCs w:val="28"/>
        </w:rPr>
        <w:t>We are prepared for all assessments.</w:t>
      </w:r>
    </w:p>
    <w:p w14:paraId="15ED16B3" w14:textId="77777777" w:rsidR="0051498C" w:rsidRPr="00603117" w:rsidRDefault="0051498C" w:rsidP="0051498C">
      <w:pPr>
        <w:pStyle w:val="ListParagraph"/>
        <w:numPr>
          <w:ilvl w:val="0"/>
          <w:numId w:val="14"/>
        </w:numPr>
        <w:rPr>
          <w:rFonts w:asciiTheme="minorHAnsi" w:hAnsiTheme="minorHAnsi" w:cstheme="minorHAnsi"/>
          <w:b/>
          <w:sz w:val="28"/>
          <w:szCs w:val="28"/>
        </w:rPr>
      </w:pPr>
      <w:r w:rsidRPr="00603117">
        <w:rPr>
          <w:rFonts w:asciiTheme="minorHAnsi" w:hAnsiTheme="minorHAnsi" w:cstheme="minorHAnsi"/>
          <w:sz w:val="28"/>
          <w:szCs w:val="28"/>
        </w:rPr>
        <w:t>We keep our lockers clean.</w:t>
      </w:r>
    </w:p>
    <w:p w14:paraId="438C8780" w14:textId="77777777" w:rsidR="0051498C" w:rsidRPr="00603117" w:rsidRDefault="0051498C" w:rsidP="0051498C">
      <w:pPr>
        <w:pStyle w:val="ListParagraph"/>
        <w:numPr>
          <w:ilvl w:val="0"/>
          <w:numId w:val="14"/>
        </w:numPr>
        <w:rPr>
          <w:rFonts w:asciiTheme="minorHAnsi" w:hAnsiTheme="minorHAnsi" w:cstheme="minorHAnsi"/>
          <w:b/>
          <w:sz w:val="28"/>
          <w:szCs w:val="28"/>
        </w:rPr>
      </w:pPr>
      <w:r w:rsidRPr="00603117">
        <w:rPr>
          <w:rFonts w:asciiTheme="minorHAnsi" w:hAnsiTheme="minorHAnsi" w:cstheme="minorHAnsi"/>
          <w:sz w:val="28"/>
          <w:szCs w:val="28"/>
        </w:rPr>
        <w:t>We take advantage of supports such as tutorial and lunchtime help.</w:t>
      </w:r>
    </w:p>
    <w:p w14:paraId="0137155E" w14:textId="77777777" w:rsidR="0051498C" w:rsidRPr="00603117" w:rsidRDefault="0051498C" w:rsidP="0051498C">
      <w:pPr>
        <w:rPr>
          <w:rFonts w:asciiTheme="minorHAnsi" w:hAnsiTheme="minorHAnsi" w:cstheme="minorHAnsi"/>
          <w:b/>
          <w:sz w:val="28"/>
          <w:szCs w:val="28"/>
        </w:rPr>
      </w:pPr>
    </w:p>
    <w:p w14:paraId="393B5EC9" w14:textId="77777777" w:rsidR="0051498C" w:rsidRPr="00603117" w:rsidRDefault="0051498C" w:rsidP="0051498C">
      <w:pPr>
        <w:rPr>
          <w:rFonts w:asciiTheme="minorHAnsi" w:hAnsiTheme="minorHAnsi" w:cstheme="minorHAnsi"/>
          <w:b/>
          <w:sz w:val="28"/>
          <w:szCs w:val="28"/>
        </w:rPr>
      </w:pPr>
      <w:r w:rsidRPr="00603117">
        <w:rPr>
          <w:rFonts w:asciiTheme="minorHAnsi" w:hAnsiTheme="minorHAnsi" w:cstheme="minorHAnsi"/>
          <w:b/>
          <w:sz w:val="28"/>
          <w:szCs w:val="28"/>
        </w:rPr>
        <w:t>COOPERATIVE</w:t>
      </w:r>
    </w:p>
    <w:p w14:paraId="35B0223C" w14:textId="77777777" w:rsidR="0051498C" w:rsidRPr="00603117" w:rsidRDefault="0051498C" w:rsidP="0051498C">
      <w:pPr>
        <w:pStyle w:val="ListParagraph"/>
        <w:numPr>
          <w:ilvl w:val="0"/>
          <w:numId w:val="15"/>
        </w:numPr>
        <w:rPr>
          <w:rFonts w:asciiTheme="minorHAnsi" w:hAnsiTheme="minorHAnsi" w:cstheme="minorHAnsi"/>
          <w:sz w:val="28"/>
          <w:szCs w:val="28"/>
        </w:rPr>
      </w:pPr>
      <w:r w:rsidRPr="00603117">
        <w:rPr>
          <w:rFonts w:asciiTheme="minorHAnsi" w:hAnsiTheme="minorHAnsi" w:cstheme="minorHAnsi"/>
          <w:sz w:val="28"/>
          <w:szCs w:val="28"/>
        </w:rPr>
        <w:t>We follow directions given by staff.</w:t>
      </w:r>
    </w:p>
    <w:p w14:paraId="411E153D" w14:textId="77777777" w:rsidR="0051498C" w:rsidRPr="00603117" w:rsidRDefault="0051498C" w:rsidP="0051498C">
      <w:pPr>
        <w:pStyle w:val="ListParagraph"/>
        <w:numPr>
          <w:ilvl w:val="0"/>
          <w:numId w:val="15"/>
        </w:numPr>
        <w:rPr>
          <w:rFonts w:asciiTheme="minorHAnsi" w:hAnsiTheme="minorHAnsi" w:cstheme="minorHAnsi"/>
          <w:sz w:val="28"/>
          <w:szCs w:val="28"/>
        </w:rPr>
      </w:pPr>
      <w:r w:rsidRPr="00603117">
        <w:rPr>
          <w:rFonts w:asciiTheme="minorHAnsi" w:hAnsiTheme="minorHAnsi" w:cstheme="minorHAnsi"/>
          <w:sz w:val="28"/>
          <w:szCs w:val="28"/>
        </w:rPr>
        <w:t>We follow classroom rules and expectations.</w:t>
      </w:r>
    </w:p>
    <w:p w14:paraId="3A219CE7" w14:textId="77777777" w:rsidR="0051498C" w:rsidRPr="00603117" w:rsidRDefault="0051498C" w:rsidP="0051498C">
      <w:pPr>
        <w:pStyle w:val="ListParagraph"/>
        <w:numPr>
          <w:ilvl w:val="0"/>
          <w:numId w:val="15"/>
        </w:numPr>
        <w:rPr>
          <w:rFonts w:asciiTheme="minorHAnsi" w:hAnsiTheme="minorHAnsi" w:cstheme="minorHAnsi"/>
          <w:sz w:val="28"/>
          <w:szCs w:val="28"/>
        </w:rPr>
      </w:pPr>
      <w:r w:rsidRPr="00603117">
        <w:rPr>
          <w:rFonts w:asciiTheme="minorHAnsi" w:hAnsiTheme="minorHAnsi" w:cstheme="minorHAnsi"/>
          <w:sz w:val="28"/>
          <w:szCs w:val="28"/>
        </w:rPr>
        <w:t>We try our best.</w:t>
      </w:r>
    </w:p>
    <w:p w14:paraId="368D184B" w14:textId="77777777" w:rsidR="0051498C" w:rsidRPr="00603117" w:rsidRDefault="0051498C" w:rsidP="0051498C">
      <w:pPr>
        <w:ind w:left="1080"/>
        <w:rPr>
          <w:rFonts w:asciiTheme="minorHAnsi" w:hAnsiTheme="minorHAnsi" w:cstheme="minorHAnsi"/>
          <w:sz w:val="28"/>
          <w:szCs w:val="28"/>
        </w:rPr>
      </w:pPr>
    </w:p>
    <w:p w14:paraId="5DE9CEEF" w14:textId="77777777" w:rsidR="0051498C" w:rsidRPr="00603117" w:rsidRDefault="0051498C" w:rsidP="0051498C">
      <w:pPr>
        <w:rPr>
          <w:rFonts w:asciiTheme="minorHAnsi" w:hAnsiTheme="minorHAnsi" w:cstheme="minorHAnsi"/>
          <w:b/>
          <w:sz w:val="28"/>
          <w:szCs w:val="28"/>
        </w:rPr>
      </w:pPr>
      <w:r w:rsidRPr="00603117">
        <w:rPr>
          <w:rFonts w:asciiTheme="minorHAnsi" w:hAnsiTheme="minorHAnsi" w:cstheme="minorHAnsi"/>
          <w:b/>
          <w:sz w:val="28"/>
          <w:szCs w:val="28"/>
        </w:rPr>
        <w:t>KIND</w:t>
      </w:r>
    </w:p>
    <w:p w14:paraId="6DB490EC" w14:textId="77777777" w:rsidR="0051498C" w:rsidRPr="00603117" w:rsidRDefault="0051498C" w:rsidP="0051498C">
      <w:pPr>
        <w:pStyle w:val="ListParagraph"/>
        <w:numPr>
          <w:ilvl w:val="0"/>
          <w:numId w:val="16"/>
        </w:numPr>
        <w:rPr>
          <w:rFonts w:asciiTheme="minorHAnsi" w:hAnsiTheme="minorHAnsi" w:cstheme="minorHAnsi"/>
          <w:b/>
          <w:sz w:val="28"/>
          <w:szCs w:val="28"/>
        </w:rPr>
      </w:pPr>
      <w:r w:rsidRPr="00603117">
        <w:rPr>
          <w:rFonts w:asciiTheme="minorHAnsi" w:hAnsiTheme="minorHAnsi" w:cstheme="minorHAnsi"/>
          <w:sz w:val="28"/>
          <w:szCs w:val="28"/>
        </w:rPr>
        <w:t>We show empathy for others.</w:t>
      </w:r>
    </w:p>
    <w:p w14:paraId="43288F5E" w14:textId="77777777" w:rsidR="0051498C" w:rsidRPr="00603117" w:rsidRDefault="0051498C" w:rsidP="0051498C">
      <w:pPr>
        <w:pStyle w:val="ListParagraph"/>
        <w:numPr>
          <w:ilvl w:val="0"/>
          <w:numId w:val="16"/>
        </w:numPr>
        <w:rPr>
          <w:rFonts w:asciiTheme="minorHAnsi" w:hAnsiTheme="minorHAnsi" w:cstheme="minorHAnsi"/>
          <w:b/>
          <w:sz w:val="28"/>
          <w:szCs w:val="28"/>
        </w:rPr>
      </w:pPr>
      <w:r w:rsidRPr="00603117">
        <w:rPr>
          <w:rFonts w:asciiTheme="minorHAnsi" w:hAnsiTheme="minorHAnsi" w:cstheme="minorHAnsi"/>
          <w:sz w:val="28"/>
          <w:szCs w:val="28"/>
        </w:rPr>
        <w:t>We help others.</w:t>
      </w:r>
    </w:p>
    <w:p w14:paraId="0610D6B4" w14:textId="77777777" w:rsidR="0051498C" w:rsidRPr="00603117" w:rsidRDefault="0051498C" w:rsidP="0051498C">
      <w:pPr>
        <w:pStyle w:val="ListParagraph"/>
        <w:numPr>
          <w:ilvl w:val="0"/>
          <w:numId w:val="16"/>
        </w:numPr>
        <w:rPr>
          <w:rFonts w:asciiTheme="minorHAnsi" w:hAnsiTheme="minorHAnsi" w:cstheme="minorHAnsi"/>
          <w:b/>
          <w:sz w:val="28"/>
          <w:szCs w:val="28"/>
        </w:rPr>
      </w:pPr>
      <w:r w:rsidRPr="00603117">
        <w:rPr>
          <w:rFonts w:asciiTheme="minorHAnsi" w:hAnsiTheme="minorHAnsi" w:cstheme="minorHAnsi"/>
          <w:sz w:val="28"/>
          <w:szCs w:val="28"/>
        </w:rPr>
        <w:t>We are positive, considerate, and encouraging.</w:t>
      </w:r>
    </w:p>
    <w:p w14:paraId="4F096ACA" w14:textId="77777777" w:rsidR="0051498C" w:rsidRPr="00603117" w:rsidRDefault="0051498C" w:rsidP="0051498C">
      <w:pPr>
        <w:pStyle w:val="ListParagraph"/>
        <w:numPr>
          <w:ilvl w:val="0"/>
          <w:numId w:val="16"/>
        </w:numPr>
        <w:rPr>
          <w:rFonts w:asciiTheme="minorHAnsi" w:hAnsiTheme="minorHAnsi" w:cstheme="minorHAnsi"/>
          <w:b/>
          <w:sz w:val="28"/>
          <w:szCs w:val="28"/>
        </w:rPr>
      </w:pPr>
      <w:r w:rsidRPr="00603117">
        <w:rPr>
          <w:rFonts w:asciiTheme="minorHAnsi" w:hAnsiTheme="minorHAnsi" w:cstheme="minorHAnsi"/>
          <w:sz w:val="28"/>
          <w:szCs w:val="28"/>
        </w:rPr>
        <w:t>We stand up to bullying/harassment.</w:t>
      </w:r>
    </w:p>
    <w:p w14:paraId="3752B873" w14:textId="77777777" w:rsidR="0051498C" w:rsidRPr="00603117" w:rsidRDefault="0051498C" w:rsidP="0051498C">
      <w:pPr>
        <w:pStyle w:val="ListParagraph"/>
        <w:numPr>
          <w:ilvl w:val="0"/>
          <w:numId w:val="16"/>
        </w:numPr>
        <w:rPr>
          <w:rFonts w:asciiTheme="minorHAnsi" w:hAnsiTheme="minorHAnsi" w:cstheme="minorHAnsi"/>
          <w:b/>
          <w:sz w:val="28"/>
          <w:szCs w:val="28"/>
        </w:rPr>
      </w:pPr>
      <w:r w:rsidRPr="00603117">
        <w:rPr>
          <w:rFonts w:asciiTheme="minorHAnsi" w:hAnsiTheme="minorHAnsi" w:cstheme="minorHAnsi"/>
          <w:sz w:val="28"/>
          <w:szCs w:val="28"/>
        </w:rPr>
        <w:t>We report incidents of bullying/harassment that we see or experience.</w:t>
      </w:r>
    </w:p>
    <w:p w14:paraId="7B7AF149" w14:textId="77777777" w:rsidR="0051498C" w:rsidRPr="00603117" w:rsidRDefault="0051498C" w:rsidP="0051498C">
      <w:pPr>
        <w:pStyle w:val="ListParagraph"/>
        <w:numPr>
          <w:ilvl w:val="0"/>
          <w:numId w:val="16"/>
        </w:numPr>
        <w:rPr>
          <w:rFonts w:asciiTheme="minorHAnsi" w:hAnsiTheme="minorHAnsi" w:cstheme="minorHAnsi"/>
          <w:sz w:val="28"/>
          <w:szCs w:val="28"/>
        </w:rPr>
      </w:pPr>
      <w:r w:rsidRPr="00603117">
        <w:rPr>
          <w:rFonts w:asciiTheme="minorHAnsi" w:hAnsiTheme="minorHAnsi" w:cstheme="minorHAnsi"/>
          <w:sz w:val="28"/>
          <w:szCs w:val="28"/>
        </w:rPr>
        <w:t xml:space="preserve">We refrain from spreading </w:t>
      </w:r>
      <w:proofErr w:type="spellStart"/>
      <w:r w:rsidRPr="00603117">
        <w:rPr>
          <w:rFonts w:asciiTheme="minorHAnsi" w:hAnsiTheme="minorHAnsi" w:cstheme="minorHAnsi"/>
          <w:sz w:val="28"/>
          <w:szCs w:val="28"/>
        </w:rPr>
        <w:t>rumours</w:t>
      </w:r>
      <w:proofErr w:type="spellEnd"/>
      <w:r w:rsidRPr="00603117">
        <w:rPr>
          <w:rFonts w:asciiTheme="minorHAnsi" w:hAnsiTheme="minorHAnsi" w:cstheme="minorHAnsi"/>
          <w:sz w:val="28"/>
          <w:szCs w:val="28"/>
        </w:rPr>
        <w:t xml:space="preserve"> and saying unkind things.</w:t>
      </w:r>
    </w:p>
    <w:p w14:paraId="368771BC" w14:textId="77777777" w:rsidR="0051498C" w:rsidRPr="00603117" w:rsidRDefault="0051498C" w:rsidP="0051498C">
      <w:pPr>
        <w:ind w:left="360"/>
        <w:rPr>
          <w:rFonts w:asciiTheme="minorHAnsi" w:hAnsiTheme="minorHAnsi" w:cstheme="minorHAnsi"/>
          <w:b/>
          <w:sz w:val="28"/>
          <w:szCs w:val="28"/>
        </w:rPr>
      </w:pPr>
    </w:p>
    <w:p w14:paraId="052308A6" w14:textId="77777777" w:rsidR="0051498C" w:rsidRPr="00603117" w:rsidRDefault="0051498C" w:rsidP="0051498C">
      <w:pPr>
        <w:rPr>
          <w:rFonts w:asciiTheme="minorHAnsi" w:hAnsiTheme="minorHAnsi" w:cstheme="minorHAnsi"/>
          <w:b/>
          <w:sz w:val="28"/>
          <w:szCs w:val="28"/>
        </w:rPr>
      </w:pPr>
      <w:r w:rsidRPr="00603117">
        <w:rPr>
          <w:rFonts w:asciiTheme="minorHAnsi" w:hAnsiTheme="minorHAnsi" w:cstheme="minorHAnsi"/>
          <w:b/>
          <w:sz w:val="28"/>
          <w:szCs w:val="28"/>
        </w:rPr>
        <w:t>SAFE</w:t>
      </w:r>
    </w:p>
    <w:p w14:paraId="2C0F897E" w14:textId="77777777" w:rsidR="0051498C" w:rsidRPr="00603117" w:rsidRDefault="0051498C" w:rsidP="0051498C">
      <w:pPr>
        <w:pStyle w:val="ListParagraph"/>
        <w:numPr>
          <w:ilvl w:val="0"/>
          <w:numId w:val="17"/>
        </w:numPr>
        <w:rPr>
          <w:rFonts w:asciiTheme="minorHAnsi" w:hAnsiTheme="minorHAnsi" w:cstheme="minorHAnsi"/>
          <w:b/>
          <w:sz w:val="28"/>
          <w:szCs w:val="28"/>
        </w:rPr>
      </w:pPr>
      <w:r w:rsidRPr="00603117">
        <w:rPr>
          <w:rFonts w:asciiTheme="minorHAnsi" w:hAnsiTheme="minorHAnsi" w:cstheme="minorHAnsi"/>
          <w:sz w:val="28"/>
          <w:szCs w:val="28"/>
        </w:rPr>
        <w:t>We follow safety procedures for equipment and materials.</w:t>
      </w:r>
    </w:p>
    <w:p w14:paraId="6B1A81A9" w14:textId="77777777" w:rsidR="0051498C" w:rsidRPr="00603117" w:rsidRDefault="0051498C" w:rsidP="0051498C">
      <w:pPr>
        <w:pStyle w:val="ListParagraph"/>
        <w:numPr>
          <w:ilvl w:val="0"/>
          <w:numId w:val="17"/>
        </w:numPr>
        <w:rPr>
          <w:rFonts w:asciiTheme="minorHAnsi" w:hAnsiTheme="minorHAnsi" w:cstheme="minorHAnsi"/>
          <w:b/>
          <w:sz w:val="28"/>
          <w:szCs w:val="28"/>
        </w:rPr>
      </w:pPr>
      <w:r w:rsidRPr="00603117">
        <w:rPr>
          <w:rFonts w:asciiTheme="minorHAnsi" w:hAnsiTheme="minorHAnsi" w:cstheme="minorHAnsi"/>
          <w:sz w:val="28"/>
          <w:szCs w:val="28"/>
        </w:rPr>
        <w:t>We travel safely through the school and on school grounds.</w:t>
      </w:r>
    </w:p>
    <w:p w14:paraId="72ED16E5" w14:textId="77777777" w:rsidR="0051498C" w:rsidRPr="00603117" w:rsidRDefault="0051498C" w:rsidP="0051498C">
      <w:pPr>
        <w:pStyle w:val="ListParagraph"/>
        <w:numPr>
          <w:ilvl w:val="0"/>
          <w:numId w:val="17"/>
        </w:numPr>
        <w:rPr>
          <w:rFonts w:asciiTheme="minorHAnsi" w:hAnsiTheme="minorHAnsi" w:cstheme="minorHAnsi"/>
          <w:b/>
          <w:sz w:val="28"/>
          <w:szCs w:val="28"/>
        </w:rPr>
      </w:pPr>
      <w:r w:rsidRPr="00603117">
        <w:rPr>
          <w:rFonts w:asciiTheme="minorHAnsi" w:hAnsiTheme="minorHAnsi" w:cstheme="minorHAnsi"/>
          <w:sz w:val="28"/>
          <w:szCs w:val="28"/>
        </w:rPr>
        <w:t>We are drug and alcohol free.</w:t>
      </w:r>
    </w:p>
    <w:p w14:paraId="0C943B9E" w14:textId="77777777" w:rsidR="0051498C" w:rsidRPr="00603117" w:rsidRDefault="0051498C" w:rsidP="0051498C">
      <w:pPr>
        <w:pStyle w:val="ListParagraph"/>
        <w:numPr>
          <w:ilvl w:val="0"/>
          <w:numId w:val="17"/>
        </w:numPr>
        <w:rPr>
          <w:rFonts w:asciiTheme="minorHAnsi" w:hAnsiTheme="minorHAnsi" w:cstheme="minorHAnsi"/>
          <w:b/>
          <w:sz w:val="28"/>
          <w:szCs w:val="28"/>
        </w:rPr>
      </w:pPr>
      <w:r w:rsidRPr="00603117">
        <w:rPr>
          <w:rFonts w:asciiTheme="minorHAnsi" w:hAnsiTheme="minorHAnsi" w:cstheme="minorHAnsi"/>
          <w:sz w:val="28"/>
          <w:szCs w:val="28"/>
        </w:rPr>
        <w:t>We drive with care and caution.</w:t>
      </w:r>
    </w:p>
    <w:p w14:paraId="2DBFC995" w14:textId="77777777" w:rsidR="0051498C" w:rsidRPr="00603117" w:rsidRDefault="0051498C" w:rsidP="0051498C">
      <w:pPr>
        <w:pStyle w:val="ListParagraph"/>
        <w:numPr>
          <w:ilvl w:val="0"/>
          <w:numId w:val="17"/>
        </w:numPr>
        <w:rPr>
          <w:rFonts w:asciiTheme="minorHAnsi" w:hAnsiTheme="minorHAnsi" w:cstheme="minorHAnsi"/>
          <w:sz w:val="28"/>
          <w:szCs w:val="28"/>
        </w:rPr>
      </w:pPr>
      <w:r w:rsidRPr="00603117">
        <w:rPr>
          <w:rFonts w:asciiTheme="minorHAnsi" w:hAnsiTheme="minorHAnsi" w:cstheme="minorHAnsi"/>
          <w:sz w:val="28"/>
          <w:szCs w:val="28"/>
        </w:rPr>
        <w:t>We do not use tobacco products or vapes on or near school property.</w:t>
      </w:r>
    </w:p>
    <w:p w14:paraId="31A520E9" w14:textId="77777777" w:rsidR="0051498C" w:rsidRPr="00C453FA" w:rsidRDefault="0051498C" w:rsidP="00C453FA">
      <w:pPr>
        <w:rPr>
          <w:rFonts w:asciiTheme="minorHAnsi" w:hAnsiTheme="minorHAnsi" w:cs="Arial"/>
          <w:b/>
          <w:color w:val="002060"/>
          <w:sz w:val="26"/>
          <w:szCs w:val="26"/>
        </w:rPr>
        <w:sectPr w:rsidR="0051498C" w:rsidRPr="00C453FA" w:rsidSect="00A77C68">
          <w:pgSz w:w="12240" w:h="15840" w:code="1"/>
          <w:pgMar w:top="720" w:right="1440" w:bottom="720" w:left="1440" w:header="0" w:footer="662"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20"/>
          <w:titlePg/>
          <w:docGrid w:linePitch="360"/>
        </w:sectPr>
      </w:pPr>
    </w:p>
    <w:p w14:paraId="26EC64EF" w14:textId="77777777" w:rsidR="0051498C" w:rsidRPr="0051498C" w:rsidRDefault="0051498C" w:rsidP="0051498C">
      <w:pPr>
        <w:ind w:right="18"/>
        <w:rPr>
          <w:rFonts w:asciiTheme="minorHAnsi" w:hAnsiTheme="minorHAnsi" w:cstheme="minorHAnsi"/>
          <w:b/>
          <w:i/>
        </w:rPr>
      </w:pPr>
      <w:r w:rsidRPr="0051498C">
        <w:rPr>
          <w:rFonts w:asciiTheme="minorHAnsi" w:hAnsiTheme="minorHAnsi" w:cstheme="minorHAnsi"/>
          <w:b/>
          <w:i/>
        </w:rPr>
        <w:lastRenderedPageBreak/>
        <w:t>Respect for School Environment</w:t>
      </w:r>
    </w:p>
    <w:p w14:paraId="55E8F9F1" w14:textId="77777777" w:rsidR="0051498C" w:rsidRPr="0010400A" w:rsidRDefault="0051498C" w:rsidP="0051498C">
      <w:pPr>
        <w:ind w:right="18"/>
        <w:rPr>
          <w:rFonts w:asciiTheme="minorHAnsi" w:hAnsiTheme="minorHAnsi" w:cstheme="minorHAnsi"/>
        </w:rPr>
      </w:pPr>
      <w:r w:rsidRPr="0010400A">
        <w:rPr>
          <w:rFonts w:asciiTheme="minorHAnsi" w:hAnsiTheme="minorHAnsi" w:cstheme="minorHAnsi"/>
        </w:rPr>
        <w:t>Everyone must recognize and demonstrate pride in respecting his/her own and other’s property.  This includes; but is not limited to, willful vandalism, computer misuse, plagiarism, theft, and graffiti.</w:t>
      </w:r>
    </w:p>
    <w:p w14:paraId="65C97993" w14:textId="77777777" w:rsidR="0051498C" w:rsidRDefault="0051498C" w:rsidP="00AD645D">
      <w:pPr>
        <w:pStyle w:val="Heading2"/>
        <w:spacing w:before="0" w:after="0"/>
        <w:rPr>
          <w:rFonts w:asciiTheme="minorHAnsi" w:hAnsiTheme="minorHAnsi"/>
          <w:sz w:val="24"/>
          <w:szCs w:val="24"/>
        </w:rPr>
      </w:pPr>
    </w:p>
    <w:p w14:paraId="7D49F33C" w14:textId="77777777" w:rsidR="0051498C" w:rsidRPr="0051498C" w:rsidRDefault="0051498C" w:rsidP="0051498C">
      <w:pPr>
        <w:ind w:right="18"/>
        <w:rPr>
          <w:rFonts w:asciiTheme="minorHAnsi" w:hAnsiTheme="minorHAnsi" w:cstheme="minorHAnsi"/>
          <w:b/>
          <w:i/>
        </w:rPr>
      </w:pPr>
      <w:r w:rsidRPr="0051498C">
        <w:rPr>
          <w:rFonts w:asciiTheme="minorHAnsi" w:hAnsiTheme="minorHAnsi" w:cstheme="minorHAnsi"/>
          <w:b/>
          <w:i/>
        </w:rPr>
        <w:t>Violence, Intimidation, Harassment, Discrimination</w:t>
      </w:r>
    </w:p>
    <w:p w14:paraId="19054826" w14:textId="77777777" w:rsidR="0051498C" w:rsidRPr="0010400A" w:rsidRDefault="0051498C" w:rsidP="0051498C">
      <w:pPr>
        <w:ind w:right="18"/>
        <w:rPr>
          <w:rFonts w:asciiTheme="minorHAnsi" w:hAnsiTheme="minorHAnsi" w:cstheme="minorHAnsi"/>
        </w:rPr>
      </w:pPr>
      <w:r w:rsidRPr="0010400A">
        <w:rPr>
          <w:rFonts w:asciiTheme="minorHAnsi" w:hAnsiTheme="minorHAnsi" w:cstheme="minorHAnsi"/>
        </w:rPr>
        <w:t xml:space="preserve">We do not tolerate physical violence, intimidation, harassment and discrimination in the school, on the school grounds or during any activity associated with the school.  Physical violence includes unwanted physical contact between students such as, but not limited to, pushing, punching, and horseplay.  “Assault” is the term used to describe physical violence from one student toward another person. “Fighting” is the term used to describe physical violence between two students. Intimidation, harassment, and discrimination refer to, but are not limited to, </w:t>
      </w:r>
      <w:proofErr w:type="spellStart"/>
      <w:r w:rsidRPr="0010400A">
        <w:rPr>
          <w:rFonts w:asciiTheme="minorHAnsi" w:hAnsiTheme="minorHAnsi" w:cstheme="minorHAnsi"/>
        </w:rPr>
        <w:t>behaviour</w:t>
      </w:r>
      <w:proofErr w:type="spellEnd"/>
      <w:r w:rsidRPr="0010400A">
        <w:rPr>
          <w:rFonts w:asciiTheme="minorHAnsi" w:hAnsiTheme="minorHAnsi" w:cstheme="minorHAnsi"/>
        </w:rPr>
        <w:t xml:space="preserve"> and actions which may be perceived as a threat to the safety and well-being of a person.</w:t>
      </w:r>
    </w:p>
    <w:p w14:paraId="7AAD9D50" w14:textId="77777777" w:rsidR="0051498C" w:rsidRPr="0051498C" w:rsidRDefault="0051498C" w:rsidP="0051498C"/>
    <w:p w14:paraId="7178F926" w14:textId="77777777" w:rsidR="004F6645" w:rsidRPr="0090277E" w:rsidRDefault="004F6645" w:rsidP="00AD645D">
      <w:pPr>
        <w:pStyle w:val="Heading2"/>
        <w:spacing w:before="0" w:after="0"/>
        <w:rPr>
          <w:rFonts w:asciiTheme="minorHAnsi" w:hAnsiTheme="minorHAnsi"/>
          <w:sz w:val="24"/>
          <w:szCs w:val="24"/>
        </w:rPr>
      </w:pPr>
      <w:r w:rsidRPr="0090277E">
        <w:rPr>
          <w:rFonts w:asciiTheme="minorHAnsi" w:hAnsiTheme="minorHAnsi"/>
          <w:sz w:val="24"/>
          <w:szCs w:val="24"/>
        </w:rPr>
        <w:t>Nut-related products and student allergies</w:t>
      </w:r>
    </w:p>
    <w:p w14:paraId="48FB2702" w14:textId="77777777" w:rsidR="00ED1CAC" w:rsidRDefault="00ED1CAC" w:rsidP="00AD645D">
      <w:pPr>
        <w:pStyle w:val="Heading2"/>
        <w:spacing w:before="0" w:after="0"/>
        <w:jc w:val="both"/>
        <w:rPr>
          <w:rFonts w:asciiTheme="minorHAnsi" w:hAnsiTheme="minorHAnsi"/>
          <w:b w:val="0"/>
          <w:i w:val="0"/>
          <w:sz w:val="24"/>
          <w:szCs w:val="24"/>
        </w:rPr>
      </w:pPr>
      <w:r>
        <w:rPr>
          <w:rFonts w:asciiTheme="minorHAnsi" w:hAnsiTheme="minorHAnsi"/>
          <w:b w:val="0"/>
          <w:i w:val="0"/>
          <w:sz w:val="24"/>
          <w:szCs w:val="24"/>
        </w:rPr>
        <w:t>We strive</w:t>
      </w:r>
      <w:r w:rsidR="004F6645" w:rsidRPr="0090277E">
        <w:rPr>
          <w:rFonts w:asciiTheme="minorHAnsi" w:hAnsiTheme="minorHAnsi"/>
          <w:b w:val="0"/>
          <w:i w:val="0"/>
          <w:sz w:val="24"/>
          <w:szCs w:val="24"/>
        </w:rPr>
        <w:t xml:space="preserve"> to be a safe school and as such, no peanut-related food items are all</w:t>
      </w:r>
      <w:r w:rsidR="0018021A">
        <w:rPr>
          <w:rFonts w:asciiTheme="minorHAnsi" w:hAnsiTheme="minorHAnsi"/>
          <w:b w:val="0"/>
          <w:i w:val="0"/>
          <w:sz w:val="24"/>
          <w:szCs w:val="24"/>
        </w:rPr>
        <w:t>owed at GSS at any time.  GSS strives to be</w:t>
      </w:r>
      <w:r w:rsidR="004F6645" w:rsidRPr="0090277E">
        <w:rPr>
          <w:rFonts w:asciiTheme="minorHAnsi" w:hAnsiTheme="minorHAnsi"/>
          <w:b w:val="0"/>
          <w:i w:val="0"/>
          <w:sz w:val="24"/>
          <w:szCs w:val="24"/>
        </w:rPr>
        <w:t xml:space="preserve"> a Peanut Free School</w:t>
      </w:r>
      <w:r w:rsidR="00D67692" w:rsidRPr="0090277E">
        <w:rPr>
          <w:rFonts w:asciiTheme="minorHAnsi" w:hAnsiTheme="minorHAnsi"/>
          <w:b w:val="0"/>
          <w:i w:val="0"/>
          <w:sz w:val="24"/>
          <w:szCs w:val="24"/>
        </w:rPr>
        <w:t>.</w:t>
      </w:r>
    </w:p>
    <w:p w14:paraId="66144979" w14:textId="77777777" w:rsidR="00AD645D" w:rsidRPr="0018021A" w:rsidRDefault="0030558F" w:rsidP="00AD645D">
      <w:pPr>
        <w:pStyle w:val="Heading2"/>
        <w:spacing w:before="0" w:after="0"/>
        <w:jc w:val="both"/>
        <w:rPr>
          <w:rFonts w:asciiTheme="minorHAnsi" w:hAnsiTheme="minorHAnsi"/>
          <w:b w:val="0"/>
          <w:i w:val="0"/>
          <w:sz w:val="24"/>
          <w:szCs w:val="24"/>
        </w:rPr>
      </w:pPr>
      <w:r w:rsidRPr="0090277E">
        <w:rPr>
          <w:rFonts w:asciiTheme="minorHAnsi" w:hAnsiTheme="minorHAnsi"/>
          <w:sz w:val="24"/>
          <w:szCs w:val="24"/>
        </w:rPr>
        <w:tab/>
      </w:r>
      <w:r w:rsidRPr="0090277E">
        <w:rPr>
          <w:rFonts w:asciiTheme="minorHAnsi" w:hAnsiTheme="minorHAnsi"/>
          <w:sz w:val="24"/>
          <w:szCs w:val="24"/>
        </w:rPr>
        <w:tab/>
      </w:r>
      <w:r w:rsidRPr="0090277E">
        <w:rPr>
          <w:rFonts w:asciiTheme="minorHAnsi" w:hAnsiTheme="minorHAnsi"/>
          <w:sz w:val="24"/>
          <w:szCs w:val="24"/>
        </w:rPr>
        <w:tab/>
        <w:t xml:space="preserve"> </w:t>
      </w:r>
    </w:p>
    <w:p w14:paraId="33538751" w14:textId="77777777" w:rsidR="00C23AB0" w:rsidRPr="0090277E" w:rsidRDefault="00C23AB0" w:rsidP="00AD645D">
      <w:pPr>
        <w:pStyle w:val="Heading2"/>
        <w:spacing w:before="0" w:after="0"/>
        <w:jc w:val="both"/>
        <w:rPr>
          <w:rFonts w:asciiTheme="minorHAnsi" w:hAnsiTheme="minorHAnsi"/>
          <w:b w:val="0"/>
          <w:i w:val="0"/>
          <w:sz w:val="24"/>
          <w:szCs w:val="24"/>
        </w:rPr>
      </w:pPr>
      <w:r w:rsidRPr="0090277E">
        <w:rPr>
          <w:rFonts w:asciiTheme="minorHAnsi" w:hAnsiTheme="minorHAnsi"/>
          <w:sz w:val="24"/>
          <w:szCs w:val="24"/>
        </w:rPr>
        <w:t>Aerosols and Deodorants</w:t>
      </w:r>
    </w:p>
    <w:p w14:paraId="267AF888" w14:textId="77777777" w:rsidR="00C23AB0" w:rsidRPr="0090277E" w:rsidRDefault="00C23AB0" w:rsidP="00AD645D">
      <w:pPr>
        <w:ind w:right="29"/>
        <w:jc w:val="both"/>
        <w:rPr>
          <w:rFonts w:asciiTheme="minorHAnsi" w:hAnsiTheme="minorHAnsi" w:cs="Arial"/>
        </w:rPr>
      </w:pPr>
      <w:r w:rsidRPr="0090277E">
        <w:rPr>
          <w:rFonts w:asciiTheme="minorHAnsi" w:hAnsiTheme="minorHAnsi" w:cs="Arial"/>
        </w:rPr>
        <w:t>Aerosols and deodorants can trigger an asthma attack in sensitive students and staff. The use of aerosols and deodorant</w:t>
      </w:r>
      <w:r w:rsidR="0018021A">
        <w:rPr>
          <w:rFonts w:asciiTheme="minorHAnsi" w:hAnsiTheme="minorHAnsi" w:cs="Arial"/>
        </w:rPr>
        <w:t>s with strong, pungent smells are</w:t>
      </w:r>
      <w:r w:rsidRPr="0090277E">
        <w:rPr>
          <w:rFonts w:asciiTheme="minorHAnsi" w:hAnsiTheme="minorHAnsi" w:cs="Arial"/>
        </w:rPr>
        <w:t xml:space="preserve"> not allowed in school. </w:t>
      </w:r>
      <w:r w:rsidR="00F40280" w:rsidRPr="0090277E">
        <w:rPr>
          <w:rFonts w:asciiTheme="minorHAnsi" w:hAnsiTheme="minorHAnsi" w:cs="Arial"/>
        </w:rPr>
        <w:t xml:space="preserve">  </w:t>
      </w:r>
      <w:r w:rsidR="0051498C">
        <w:rPr>
          <w:rFonts w:asciiTheme="minorHAnsi" w:hAnsiTheme="minorHAnsi" w:cs="Arial"/>
        </w:rPr>
        <w:t xml:space="preserve">Students should </w:t>
      </w:r>
      <w:r w:rsidRPr="0090277E">
        <w:rPr>
          <w:rFonts w:asciiTheme="minorHAnsi" w:hAnsiTheme="minorHAnsi" w:cs="Arial"/>
        </w:rPr>
        <w:t>use non aerosol products</w:t>
      </w:r>
      <w:r w:rsidR="0051498C">
        <w:rPr>
          <w:rFonts w:asciiTheme="minorHAnsi" w:hAnsiTheme="minorHAnsi" w:cs="Arial"/>
        </w:rPr>
        <w:t>.</w:t>
      </w:r>
      <w:r w:rsidR="00F57630" w:rsidRPr="0090277E">
        <w:rPr>
          <w:rFonts w:asciiTheme="minorHAnsi" w:hAnsiTheme="minorHAnsi" w:cs="Arial"/>
        </w:rPr>
        <w:tab/>
      </w:r>
    </w:p>
    <w:p w14:paraId="569D4588" w14:textId="77777777" w:rsidR="00AD645D" w:rsidRDefault="00AD645D" w:rsidP="00AD645D">
      <w:pPr>
        <w:pStyle w:val="Heading2"/>
        <w:spacing w:before="0" w:after="0"/>
        <w:ind w:right="58"/>
        <w:jc w:val="both"/>
        <w:rPr>
          <w:rFonts w:asciiTheme="minorHAnsi" w:hAnsiTheme="minorHAnsi"/>
          <w:sz w:val="24"/>
          <w:szCs w:val="24"/>
        </w:rPr>
      </w:pPr>
    </w:p>
    <w:p w14:paraId="6A816139" w14:textId="77777777" w:rsidR="007A2E9E" w:rsidRPr="0090277E" w:rsidRDefault="007A2E9E" w:rsidP="00AD645D">
      <w:pPr>
        <w:pStyle w:val="Heading2"/>
        <w:spacing w:before="0" w:after="0"/>
        <w:ind w:right="58"/>
        <w:jc w:val="both"/>
        <w:rPr>
          <w:rFonts w:asciiTheme="minorHAnsi" w:hAnsiTheme="minorHAnsi"/>
          <w:sz w:val="24"/>
          <w:szCs w:val="24"/>
        </w:rPr>
      </w:pPr>
      <w:r w:rsidRPr="0090277E">
        <w:rPr>
          <w:rFonts w:asciiTheme="minorHAnsi" w:hAnsiTheme="minorHAnsi"/>
          <w:sz w:val="24"/>
          <w:szCs w:val="24"/>
        </w:rPr>
        <w:t>Weapons, Explosives, Fireworks and Lighting Devices</w:t>
      </w:r>
    </w:p>
    <w:p w14:paraId="007BBA5A" w14:textId="77777777" w:rsidR="0051498C" w:rsidRPr="0010400A" w:rsidRDefault="0051498C" w:rsidP="0051498C">
      <w:pPr>
        <w:ind w:right="18"/>
        <w:rPr>
          <w:rFonts w:asciiTheme="minorHAnsi" w:hAnsiTheme="minorHAnsi" w:cstheme="minorHAnsi"/>
        </w:rPr>
      </w:pPr>
      <w:r w:rsidRPr="0010400A">
        <w:rPr>
          <w:rFonts w:asciiTheme="minorHAnsi" w:hAnsiTheme="minorHAnsi" w:cstheme="minorHAnsi"/>
        </w:rPr>
        <w:t xml:space="preserve">We will not tolerate weapons at school.  No student shall be in possession of weapons or use an object as a weapon, with the intent to injure or harass, while under the school’s jurisdiction.  </w:t>
      </w:r>
    </w:p>
    <w:p w14:paraId="25A8BEBA" w14:textId="77777777" w:rsidR="0051498C" w:rsidRPr="0010400A" w:rsidRDefault="0051498C" w:rsidP="0051498C">
      <w:pPr>
        <w:ind w:right="18"/>
        <w:rPr>
          <w:rFonts w:asciiTheme="minorHAnsi" w:hAnsiTheme="minorHAnsi" w:cstheme="minorHAnsi"/>
        </w:rPr>
      </w:pPr>
      <w:r w:rsidRPr="0010400A">
        <w:rPr>
          <w:rFonts w:asciiTheme="minorHAnsi" w:hAnsiTheme="minorHAnsi" w:cstheme="minorHAnsi"/>
        </w:rPr>
        <w:t>Students will not use or display any unauthorized lighting device (including, but not limited to matches, lighters, explosives, stink bombs, etc.) while at school or at school functions.</w:t>
      </w:r>
    </w:p>
    <w:p w14:paraId="55A9A99B" w14:textId="77777777" w:rsidR="00AD645D" w:rsidRDefault="00AD645D" w:rsidP="00AD645D">
      <w:pPr>
        <w:pStyle w:val="Heading2"/>
        <w:spacing w:before="0" w:after="0"/>
        <w:ind w:right="-630"/>
        <w:jc w:val="both"/>
        <w:rPr>
          <w:rFonts w:asciiTheme="minorHAnsi" w:hAnsiTheme="minorHAnsi"/>
          <w:sz w:val="24"/>
          <w:szCs w:val="24"/>
        </w:rPr>
      </w:pPr>
    </w:p>
    <w:p w14:paraId="68DC81F3" w14:textId="77777777" w:rsidR="007A2E9E" w:rsidRPr="0090277E" w:rsidRDefault="00C23AB0" w:rsidP="00AD645D">
      <w:pPr>
        <w:pStyle w:val="Heading2"/>
        <w:spacing w:before="0" w:after="0"/>
        <w:ind w:right="-630"/>
        <w:jc w:val="both"/>
        <w:rPr>
          <w:rFonts w:asciiTheme="minorHAnsi" w:hAnsiTheme="minorHAnsi"/>
          <w:sz w:val="24"/>
          <w:szCs w:val="24"/>
        </w:rPr>
      </w:pPr>
      <w:r w:rsidRPr="0090277E">
        <w:rPr>
          <w:rFonts w:asciiTheme="minorHAnsi" w:hAnsiTheme="minorHAnsi"/>
          <w:sz w:val="24"/>
          <w:szCs w:val="24"/>
        </w:rPr>
        <w:t>Drugs and Alcohol P</w:t>
      </w:r>
      <w:r w:rsidR="007A2E9E" w:rsidRPr="0090277E">
        <w:rPr>
          <w:rFonts w:asciiTheme="minorHAnsi" w:hAnsiTheme="minorHAnsi"/>
          <w:sz w:val="24"/>
          <w:szCs w:val="24"/>
        </w:rPr>
        <w:t>olicy</w:t>
      </w:r>
    </w:p>
    <w:p w14:paraId="6E723951" w14:textId="77777777" w:rsidR="007A2E9E" w:rsidRPr="0090277E" w:rsidRDefault="0018021A" w:rsidP="00AD645D">
      <w:pPr>
        <w:pStyle w:val="BodyText"/>
        <w:spacing w:after="0"/>
        <w:ind w:right="-61"/>
        <w:jc w:val="both"/>
        <w:rPr>
          <w:rFonts w:asciiTheme="minorHAnsi" w:hAnsiTheme="minorHAnsi" w:cs="Arial"/>
        </w:rPr>
      </w:pPr>
      <w:r>
        <w:rPr>
          <w:rFonts w:asciiTheme="minorHAnsi" w:hAnsiTheme="minorHAnsi" w:cs="Arial"/>
        </w:rPr>
        <w:t xml:space="preserve">Drugs, </w:t>
      </w:r>
      <w:r w:rsidR="007A2E9E" w:rsidRPr="0090277E">
        <w:rPr>
          <w:rFonts w:asciiTheme="minorHAnsi" w:hAnsiTheme="minorHAnsi" w:cs="Arial"/>
        </w:rPr>
        <w:t xml:space="preserve">alcohol </w:t>
      </w:r>
      <w:r>
        <w:rPr>
          <w:rFonts w:asciiTheme="minorHAnsi" w:hAnsiTheme="minorHAnsi" w:cs="Arial"/>
        </w:rPr>
        <w:t xml:space="preserve">and vapes </w:t>
      </w:r>
      <w:r w:rsidR="007A2E9E" w:rsidRPr="0090277E">
        <w:rPr>
          <w:rFonts w:asciiTheme="minorHAnsi" w:hAnsiTheme="minorHAnsi" w:cs="Arial"/>
        </w:rPr>
        <w:t xml:space="preserve">are not permitted in the building or on the grounds of Golden Secondary </w:t>
      </w:r>
      <w:r w:rsidR="00ED1CAC">
        <w:rPr>
          <w:rFonts w:asciiTheme="minorHAnsi" w:hAnsiTheme="minorHAnsi" w:cs="Arial"/>
        </w:rPr>
        <w:t xml:space="preserve">and Golden Alternate </w:t>
      </w:r>
      <w:r w:rsidR="007A2E9E" w:rsidRPr="0090277E">
        <w:rPr>
          <w:rFonts w:asciiTheme="minorHAnsi" w:hAnsiTheme="minorHAnsi" w:cs="Arial"/>
        </w:rPr>
        <w:t>School</w:t>
      </w:r>
      <w:r w:rsidR="00ED1CAC">
        <w:rPr>
          <w:rFonts w:asciiTheme="minorHAnsi" w:hAnsiTheme="minorHAnsi" w:cs="Arial"/>
        </w:rPr>
        <w:t>s</w:t>
      </w:r>
      <w:r w:rsidR="007A2E9E" w:rsidRPr="0090277E">
        <w:rPr>
          <w:rFonts w:asciiTheme="minorHAnsi" w:hAnsiTheme="minorHAnsi" w:cs="Arial"/>
        </w:rPr>
        <w:t xml:space="preserve">.  Students who consume, deliver, are under the influence of, or have in their possession any </w:t>
      </w:r>
      <w:r>
        <w:rPr>
          <w:rFonts w:asciiTheme="minorHAnsi" w:hAnsiTheme="minorHAnsi" w:cs="Arial"/>
        </w:rPr>
        <w:t xml:space="preserve">vapes, </w:t>
      </w:r>
      <w:r w:rsidR="007A2E9E" w:rsidRPr="0090277E">
        <w:rPr>
          <w:rFonts w:asciiTheme="minorHAnsi" w:hAnsiTheme="minorHAnsi" w:cs="Arial"/>
        </w:rPr>
        <w:t xml:space="preserve">alcohol, illegal drugs or drug paraphernalia </w:t>
      </w:r>
      <w:r w:rsidR="002E6358" w:rsidRPr="0090277E">
        <w:rPr>
          <w:rFonts w:asciiTheme="minorHAnsi" w:hAnsiTheme="minorHAnsi" w:cs="Arial"/>
        </w:rPr>
        <w:t>while on S</w:t>
      </w:r>
      <w:r w:rsidR="007A2E9E" w:rsidRPr="0090277E">
        <w:rPr>
          <w:rFonts w:asciiTheme="minorHAnsi" w:hAnsiTheme="minorHAnsi" w:cs="Arial"/>
        </w:rPr>
        <w:t>cho</w:t>
      </w:r>
      <w:r w:rsidR="002E6358" w:rsidRPr="0090277E">
        <w:rPr>
          <w:rFonts w:asciiTheme="minorHAnsi" w:hAnsiTheme="minorHAnsi" w:cs="Arial"/>
        </w:rPr>
        <w:t>ol property or involved with a S</w:t>
      </w:r>
      <w:r w:rsidR="00647AAC">
        <w:rPr>
          <w:rFonts w:asciiTheme="minorHAnsi" w:hAnsiTheme="minorHAnsi" w:cs="Arial"/>
        </w:rPr>
        <w:t>chool activity may</w:t>
      </w:r>
      <w:r w:rsidR="007A2E9E" w:rsidRPr="0090277E">
        <w:rPr>
          <w:rFonts w:asciiTheme="minorHAnsi" w:hAnsiTheme="minorHAnsi" w:cs="Arial"/>
        </w:rPr>
        <w:t xml:space="preserve"> be suspended.  Drug paraphernalia includes, but not limited to, pipes, roach clips, needles, etc.</w:t>
      </w:r>
    </w:p>
    <w:p w14:paraId="2F0DC3CD" w14:textId="77777777" w:rsidR="00AD645D" w:rsidRDefault="00AD645D" w:rsidP="00AD645D">
      <w:pPr>
        <w:pStyle w:val="Heading2"/>
        <w:spacing w:before="0" w:after="0"/>
        <w:ind w:right="-61"/>
        <w:jc w:val="both"/>
        <w:rPr>
          <w:rFonts w:asciiTheme="minorHAnsi" w:hAnsiTheme="minorHAnsi"/>
          <w:sz w:val="24"/>
          <w:szCs w:val="24"/>
        </w:rPr>
      </w:pPr>
    </w:p>
    <w:p w14:paraId="3E1D4E30" w14:textId="77777777" w:rsidR="007A2E9E" w:rsidRPr="0090277E" w:rsidRDefault="0051498C" w:rsidP="00AD645D">
      <w:pPr>
        <w:pStyle w:val="Heading2"/>
        <w:spacing w:before="0" w:after="0"/>
        <w:ind w:right="-61"/>
        <w:jc w:val="both"/>
        <w:rPr>
          <w:rFonts w:asciiTheme="minorHAnsi" w:hAnsiTheme="minorHAnsi"/>
          <w:sz w:val="24"/>
          <w:szCs w:val="24"/>
        </w:rPr>
      </w:pPr>
      <w:r>
        <w:rPr>
          <w:rFonts w:asciiTheme="minorHAnsi" w:hAnsiTheme="minorHAnsi"/>
          <w:sz w:val="24"/>
          <w:szCs w:val="24"/>
        </w:rPr>
        <w:t xml:space="preserve">Smoking, Vaporizers </w:t>
      </w:r>
      <w:r w:rsidR="007A2E9E" w:rsidRPr="0090277E">
        <w:rPr>
          <w:rFonts w:asciiTheme="minorHAnsi" w:hAnsiTheme="minorHAnsi"/>
          <w:sz w:val="24"/>
          <w:szCs w:val="24"/>
        </w:rPr>
        <w:t>and Chewing Tobacco</w:t>
      </w:r>
    </w:p>
    <w:p w14:paraId="054D628E" w14:textId="77777777" w:rsidR="00AD645D" w:rsidRDefault="0051498C" w:rsidP="00AD645D">
      <w:pPr>
        <w:pStyle w:val="Heading2"/>
        <w:spacing w:before="0" w:after="0"/>
        <w:ind w:right="29"/>
        <w:jc w:val="both"/>
        <w:rPr>
          <w:rFonts w:asciiTheme="minorHAnsi" w:hAnsiTheme="minorHAnsi" w:cstheme="minorHAnsi"/>
          <w:b w:val="0"/>
          <w:i w:val="0"/>
          <w:sz w:val="24"/>
          <w:szCs w:val="24"/>
        </w:rPr>
      </w:pPr>
      <w:r w:rsidRPr="0051498C">
        <w:rPr>
          <w:rFonts w:asciiTheme="minorHAnsi" w:hAnsiTheme="minorHAnsi" w:cstheme="minorHAnsi"/>
          <w:b w:val="0"/>
          <w:i w:val="0"/>
          <w:sz w:val="24"/>
          <w:szCs w:val="24"/>
        </w:rPr>
        <w:t>Smoking, using vaporizers and the use of chewing tobacco are not allowed anywhere on school property or in the areas adjacent to the school grounds.</w:t>
      </w:r>
    </w:p>
    <w:p w14:paraId="04CA9045" w14:textId="77777777" w:rsidR="0051498C" w:rsidRPr="0051498C" w:rsidRDefault="0051498C" w:rsidP="0051498C"/>
    <w:p w14:paraId="6A0D60C2" w14:textId="77777777" w:rsidR="007A2E9E" w:rsidRPr="0090277E" w:rsidRDefault="007A2E9E" w:rsidP="00AD645D">
      <w:pPr>
        <w:pStyle w:val="Heading2"/>
        <w:spacing w:before="0" w:after="0"/>
        <w:ind w:right="29"/>
        <w:jc w:val="both"/>
        <w:rPr>
          <w:rFonts w:asciiTheme="minorHAnsi" w:hAnsiTheme="minorHAnsi"/>
          <w:sz w:val="24"/>
          <w:szCs w:val="24"/>
        </w:rPr>
      </w:pPr>
      <w:r w:rsidRPr="0090277E">
        <w:rPr>
          <w:rFonts w:asciiTheme="minorHAnsi" w:hAnsiTheme="minorHAnsi"/>
          <w:sz w:val="24"/>
          <w:szCs w:val="24"/>
        </w:rPr>
        <w:t>Skating</w:t>
      </w:r>
      <w:r w:rsidR="00C23AB0" w:rsidRPr="0090277E">
        <w:rPr>
          <w:rFonts w:asciiTheme="minorHAnsi" w:hAnsiTheme="minorHAnsi"/>
          <w:sz w:val="24"/>
          <w:szCs w:val="24"/>
        </w:rPr>
        <w:t>/Wheels</w:t>
      </w:r>
    </w:p>
    <w:p w14:paraId="1E45ED70" w14:textId="77777777" w:rsidR="00C23AB0" w:rsidRPr="0090277E" w:rsidRDefault="008D3486" w:rsidP="00AD645D">
      <w:pPr>
        <w:ind w:right="29" w:firstLine="30"/>
        <w:jc w:val="both"/>
        <w:rPr>
          <w:rFonts w:asciiTheme="minorHAnsi" w:hAnsiTheme="minorHAnsi" w:cs="Arial"/>
        </w:rPr>
      </w:pPr>
      <w:r w:rsidRPr="0090277E">
        <w:rPr>
          <w:rFonts w:asciiTheme="minorHAnsi" w:hAnsiTheme="minorHAnsi" w:cs="Arial"/>
        </w:rPr>
        <w:t xml:space="preserve">Riders arriving on wheels to school (bicycles, roller blades, skateboards, etc.) must stop at the edge of school property and carry their ‘wheels’ either to their lockers or to the bike stand. </w:t>
      </w:r>
      <w:r w:rsidR="004F3101">
        <w:rPr>
          <w:rFonts w:asciiTheme="minorHAnsi" w:hAnsiTheme="minorHAnsi" w:cs="Arial"/>
        </w:rPr>
        <w:t xml:space="preserve">  A la</w:t>
      </w:r>
      <w:r w:rsidR="0070258E">
        <w:rPr>
          <w:rFonts w:asciiTheme="minorHAnsi" w:hAnsiTheme="minorHAnsi" w:cs="Arial"/>
        </w:rPr>
        <w:t>rge “garbage can” is provided by</w:t>
      </w:r>
      <w:r w:rsidR="004F3101">
        <w:rPr>
          <w:rFonts w:asciiTheme="minorHAnsi" w:hAnsiTheme="minorHAnsi" w:cs="Arial"/>
        </w:rPr>
        <w:t xml:space="preserve"> the L</w:t>
      </w:r>
      <w:r w:rsidR="0070258E">
        <w:rPr>
          <w:rFonts w:asciiTheme="minorHAnsi" w:hAnsiTheme="minorHAnsi" w:cs="Arial"/>
        </w:rPr>
        <w:t>earning Commons</w:t>
      </w:r>
      <w:r w:rsidR="004F3101">
        <w:rPr>
          <w:rFonts w:asciiTheme="minorHAnsi" w:hAnsiTheme="minorHAnsi" w:cs="Arial"/>
        </w:rPr>
        <w:t xml:space="preserve"> </w:t>
      </w:r>
      <w:r w:rsidR="0070258E">
        <w:rPr>
          <w:rFonts w:asciiTheme="minorHAnsi" w:hAnsiTheme="minorHAnsi" w:cs="Arial"/>
        </w:rPr>
        <w:t>and in the grade 12 hallway</w:t>
      </w:r>
      <w:r w:rsidR="004F3101">
        <w:rPr>
          <w:rFonts w:asciiTheme="minorHAnsi" w:hAnsiTheme="minorHAnsi" w:cs="Arial"/>
        </w:rPr>
        <w:t xml:space="preserve"> for students to store their skateboards while in the building.</w:t>
      </w:r>
    </w:p>
    <w:p w14:paraId="7BB297EF" w14:textId="77777777" w:rsidR="00AD645D" w:rsidRDefault="00AD645D" w:rsidP="00AD645D">
      <w:pPr>
        <w:pStyle w:val="Heading2"/>
        <w:spacing w:before="0" w:after="0"/>
        <w:ind w:right="29"/>
        <w:rPr>
          <w:rFonts w:asciiTheme="minorHAnsi" w:hAnsiTheme="minorHAnsi"/>
          <w:sz w:val="24"/>
          <w:szCs w:val="24"/>
        </w:rPr>
      </w:pPr>
    </w:p>
    <w:p w14:paraId="0D7B9926" w14:textId="77777777" w:rsidR="00C23AB0" w:rsidRPr="0090277E" w:rsidRDefault="0051498C" w:rsidP="00AD645D">
      <w:pPr>
        <w:pStyle w:val="Heading2"/>
        <w:spacing w:before="0" w:after="0"/>
        <w:ind w:right="29"/>
        <w:rPr>
          <w:rFonts w:asciiTheme="minorHAnsi" w:hAnsiTheme="minorHAnsi"/>
          <w:b w:val="0"/>
          <w:i w:val="0"/>
          <w:sz w:val="24"/>
          <w:szCs w:val="24"/>
        </w:rPr>
      </w:pPr>
      <w:r>
        <w:rPr>
          <w:rFonts w:asciiTheme="minorHAnsi" w:hAnsiTheme="minorHAnsi"/>
          <w:sz w:val="24"/>
          <w:szCs w:val="24"/>
        </w:rPr>
        <w:t>Cell Phones, tablets, iPods</w:t>
      </w:r>
      <w:r w:rsidR="00693DA5">
        <w:rPr>
          <w:rFonts w:asciiTheme="minorHAnsi" w:hAnsiTheme="minorHAnsi"/>
          <w:sz w:val="24"/>
          <w:szCs w:val="24"/>
        </w:rPr>
        <w:t>, Laptops, and other electronic devices</w:t>
      </w:r>
    </w:p>
    <w:p w14:paraId="59AEFAE1" w14:textId="77777777" w:rsidR="00693DA5" w:rsidRPr="0010400A" w:rsidRDefault="002C419F" w:rsidP="00693DA5">
      <w:pPr>
        <w:ind w:right="18"/>
        <w:rPr>
          <w:rFonts w:asciiTheme="minorHAnsi" w:hAnsiTheme="minorHAnsi" w:cstheme="minorHAnsi"/>
        </w:rPr>
      </w:pPr>
      <w:r>
        <w:rPr>
          <w:rFonts w:asciiTheme="minorHAnsi" w:hAnsiTheme="minorHAnsi" w:cs="Arial"/>
        </w:rPr>
        <w:t xml:space="preserve">Students are expected to use their electronic devices responsibly at all times. </w:t>
      </w:r>
      <w:r w:rsidR="00693DA5" w:rsidRPr="0010400A">
        <w:rPr>
          <w:rFonts w:asciiTheme="minorHAnsi" w:hAnsiTheme="minorHAnsi" w:cstheme="minorHAnsi"/>
        </w:rPr>
        <w:t>Students need to adhere to classroom policy regarding use</w:t>
      </w:r>
      <w:r w:rsidR="00693DA5">
        <w:rPr>
          <w:rFonts w:asciiTheme="minorHAnsi" w:hAnsiTheme="minorHAnsi" w:cstheme="minorHAnsi"/>
        </w:rPr>
        <w:t xml:space="preserve">. </w:t>
      </w:r>
      <w:r w:rsidR="00693DA5" w:rsidRPr="0010400A">
        <w:rPr>
          <w:rFonts w:asciiTheme="minorHAnsi" w:hAnsiTheme="minorHAnsi" w:cstheme="minorHAnsi"/>
        </w:rPr>
        <w:t>Photographs or videos of students or staff is not permitted unless prior consent has been given.</w:t>
      </w:r>
    </w:p>
    <w:p w14:paraId="28DB6CCC" w14:textId="77777777" w:rsidR="00D67692" w:rsidRPr="0090277E" w:rsidRDefault="00D67692" w:rsidP="00693DA5">
      <w:pPr>
        <w:ind w:right="29"/>
        <w:rPr>
          <w:rFonts w:asciiTheme="minorHAnsi" w:hAnsiTheme="minorHAnsi" w:cs="Arial"/>
        </w:rPr>
      </w:pPr>
    </w:p>
    <w:p w14:paraId="04E98689" w14:textId="77777777" w:rsidR="00C23AB0" w:rsidRPr="0090277E" w:rsidRDefault="00C23AB0" w:rsidP="00AD645D">
      <w:pPr>
        <w:pStyle w:val="Heading2"/>
        <w:spacing w:before="0" w:after="0"/>
        <w:ind w:right="29"/>
        <w:jc w:val="both"/>
        <w:rPr>
          <w:rFonts w:asciiTheme="minorHAnsi" w:hAnsiTheme="minorHAnsi"/>
          <w:sz w:val="24"/>
          <w:szCs w:val="24"/>
        </w:rPr>
      </w:pPr>
      <w:r w:rsidRPr="0090277E">
        <w:rPr>
          <w:rFonts w:asciiTheme="minorHAnsi" w:hAnsiTheme="minorHAnsi"/>
          <w:sz w:val="24"/>
          <w:szCs w:val="24"/>
        </w:rPr>
        <w:t>Dress Code</w:t>
      </w:r>
    </w:p>
    <w:p w14:paraId="0DDAE0A2" w14:textId="77777777" w:rsidR="00C23AB0" w:rsidRPr="00A55135" w:rsidRDefault="00C23AB0" w:rsidP="00AD645D">
      <w:pPr>
        <w:ind w:right="29"/>
        <w:jc w:val="both"/>
        <w:rPr>
          <w:rFonts w:asciiTheme="minorHAnsi" w:hAnsiTheme="minorHAnsi" w:cs="Arial"/>
        </w:rPr>
      </w:pPr>
      <w:r w:rsidRPr="0090277E">
        <w:rPr>
          <w:rFonts w:asciiTheme="minorHAnsi" w:hAnsiTheme="minorHAnsi" w:cs="Arial"/>
        </w:rPr>
        <w:t xml:space="preserve">It is expected that students dress in </w:t>
      </w:r>
      <w:r w:rsidR="001A7630" w:rsidRPr="0090277E">
        <w:rPr>
          <w:rFonts w:asciiTheme="minorHAnsi" w:hAnsiTheme="minorHAnsi" w:cs="Arial"/>
        </w:rPr>
        <w:t xml:space="preserve">a </w:t>
      </w:r>
      <w:r w:rsidRPr="0090277E">
        <w:rPr>
          <w:rFonts w:asciiTheme="minorHAnsi" w:hAnsiTheme="minorHAnsi" w:cs="Arial"/>
        </w:rPr>
        <w:t>manner conducive to a positive teaching and learning environment (similar to what would be acceptable at a job</w:t>
      </w:r>
      <w:r w:rsidR="00A55135">
        <w:rPr>
          <w:rFonts w:asciiTheme="minorHAnsi" w:hAnsiTheme="minorHAnsi" w:cs="Arial"/>
        </w:rPr>
        <w:t>.</w:t>
      </w:r>
      <w:r w:rsidRPr="00A55135">
        <w:rPr>
          <w:rFonts w:asciiTheme="minorHAnsi" w:hAnsiTheme="minorHAnsi" w:cs="Arial"/>
        </w:rPr>
        <w:t xml:space="preserve"> </w:t>
      </w:r>
      <w:r w:rsidR="00A55135">
        <w:rPr>
          <w:rFonts w:asciiTheme="minorHAnsi" w:hAnsiTheme="minorHAnsi"/>
        </w:rPr>
        <w:t>W</w:t>
      </w:r>
      <w:r w:rsidR="00A55135" w:rsidRPr="00A55135">
        <w:rPr>
          <w:rFonts w:asciiTheme="minorHAnsi" w:hAnsiTheme="minorHAnsi"/>
        </w:rPr>
        <w:t xml:space="preserve">e respect individual styles while we </w:t>
      </w:r>
      <w:r w:rsidR="00A55135">
        <w:rPr>
          <w:rFonts w:asciiTheme="minorHAnsi" w:hAnsiTheme="minorHAnsi"/>
        </w:rPr>
        <w:t xml:space="preserve">take into account the feelings </w:t>
      </w:r>
      <w:r w:rsidR="00A55135" w:rsidRPr="00A55135">
        <w:rPr>
          <w:rFonts w:asciiTheme="minorHAnsi" w:hAnsiTheme="minorHAnsi"/>
        </w:rPr>
        <w:t>of others.  Staff and students are expected to wear clothing that is appropriate for the work setting.  Students are not permitted to wear clothing or accessories that express messages of violence, hate, drugs, alcohol, profanity or sexuality.  Students who choose to wear inappropriate clothing will be asked to change</w:t>
      </w:r>
    </w:p>
    <w:p w14:paraId="20E8566F" w14:textId="77777777" w:rsidR="00AD645D" w:rsidRDefault="00AD645D" w:rsidP="00AD645D">
      <w:pPr>
        <w:pStyle w:val="Heading2"/>
        <w:spacing w:before="0" w:after="0"/>
        <w:rPr>
          <w:rFonts w:asciiTheme="minorHAnsi" w:hAnsiTheme="minorHAnsi"/>
          <w:sz w:val="24"/>
          <w:szCs w:val="24"/>
        </w:rPr>
      </w:pPr>
      <w:bookmarkStart w:id="7" w:name="_Toc169669556"/>
      <w:bookmarkStart w:id="8" w:name="_Toc171481615"/>
    </w:p>
    <w:p w14:paraId="0C48A0EA" w14:textId="77777777" w:rsidR="0019734C" w:rsidRPr="0090277E" w:rsidRDefault="0019734C" w:rsidP="00AD645D">
      <w:pPr>
        <w:pStyle w:val="Heading2"/>
        <w:spacing w:before="0" w:after="0"/>
        <w:rPr>
          <w:rFonts w:asciiTheme="minorHAnsi" w:hAnsiTheme="minorHAnsi"/>
          <w:sz w:val="24"/>
          <w:szCs w:val="24"/>
        </w:rPr>
      </w:pPr>
      <w:r w:rsidRPr="0090277E">
        <w:rPr>
          <w:rFonts w:asciiTheme="minorHAnsi" w:hAnsiTheme="minorHAnsi"/>
          <w:sz w:val="24"/>
          <w:szCs w:val="24"/>
        </w:rPr>
        <w:t>Dances</w:t>
      </w:r>
    </w:p>
    <w:p w14:paraId="5951FA83" w14:textId="77777777" w:rsidR="0019734C" w:rsidRPr="0090277E" w:rsidRDefault="00693DA5" w:rsidP="00AD645D">
      <w:pPr>
        <w:pStyle w:val="DefaultText"/>
        <w:ind w:right="119"/>
        <w:jc w:val="both"/>
        <w:rPr>
          <w:rFonts w:asciiTheme="minorHAnsi" w:hAnsiTheme="minorHAnsi" w:cs="Arial"/>
        </w:rPr>
      </w:pPr>
      <w:r>
        <w:rPr>
          <w:rFonts w:asciiTheme="minorHAnsi" w:hAnsiTheme="minorHAnsi" w:cs="Arial"/>
        </w:rPr>
        <w:t>Students</w:t>
      </w:r>
      <w:r w:rsidR="0019734C" w:rsidRPr="0090277E">
        <w:rPr>
          <w:rFonts w:asciiTheme="minorHAnsi" w:hAnsiTheme="minorHAnsi" w:cs="Arial"/>
        </w:rPr>
        <w:t xml:space="preserve"> may attend a school dance if they have attended</w:t>
      </w:r>
      <w:r w:rsidR="0068669D" w:rsidRPr="0090277E">
        <w:rPr>
          <w:rFonts w:asciiTheme="minorHAnsi" w:hAnsiTheme="minorHAnsi" w:cs="Arial"/>
        </w:rPr>
        <w:t xml:space="preserve"> school on the day of the dance and</w:t>
      </w:r>
      <w:r w:rsidR="0019734C" w:rsidRPr="0090277E">
        <w:rPr>
          <w:rFonts w:asciiTheme="minorHAnsi" w:hAnsiTheme="minorHAnsi" w:cs="Arial"/>
        </w:rPr>
        <w:t xml:space="preserve"> student</w:t>
      </w:r>
      <w:r w:rsidR="008337CB" w:rsidRPr="0090277E">
        <w:rPr>
          <w:rFonts w:asciiTheme="minorHAnsi" w:hAnsiTheme="minorHAnsi" w:cs="Arial"/>
        </w:rPr>
        <w:t xml:space="preserve"> fees have been paid</w:t>
      </w:r>
      <w:r w:rsidR="0019734C" w:rsidRPr="0090277E">
        <w:rPr>
          <w:rFonts w:asciiTheme="minorHAnsi" w:hAnsiTheme="minorHAnsi" w:cs="Arial"/>
        </w:rPr>
        <w:t xml:space="preserve">. Doors open at </w:t>
      </w:r>
      <w:r>
        <w:rPr>
          <w:rFonts w:asciiTheme="minorHAnsi" w:hAnsiTheme="minorHAnsi" w:cs="Arial"/>
        </w:rPr>
        <w:t>6:00 p.m. and close at 7:00</w:t>
      </w:r>
      <w:r w:rsidR="0019734C" w:rsidRPr="0090277E">
        <w:rPr>
          <w:rFonts w:asciiTheme="minorHAnsi" w:hAnsiTheme="minorHAnsi" w:cs="Arial"/>
        </w:rPr>
        <w:t xml:space="preserve"> p.m. Students who may be late due to sports or work may obtain approv</w:t>
      </w:r>
      <w:r w:rsidR="00D22313">
        <w:rPr>
          <w:rFonts w:asciiTheme="minorHAnsi" w:hAnsiTheme="minorHAnsi" w:cs="Arial"/>
        </w:rPr>
        <w:t>al from the Principal before 4:0</w:t>
      </w:r>
      <w:r w:rsidR="0019734C" w:rsidRPr="0090277E">
        <w:rPr>
          <w:rFonts w:asciiTheme="minorHAnsi" w:hAnsiTheme="minorHAnsi" w:cs="Arial"/>
        </w:rPr>
        <w:t>0 on the day of the dance. Students who leave the dance will not be allowed to reente</w:t>
      </w:r>
      <w:r w:rsidR="0070258E">
        <w:rPr>
          <w:rFonts w:asciiTheme="minorHAnsi" w:hAnsiTheme="minorHAnsi" w:cs="Arial"/>
        </w:rPr>
        <w:t xml:space="preserve">r. </w:t>
      </w:r>
      <w:r>
        <w:rPr>
          <w:rFonts w:asciiTheme="minorHAnsi" w:hAnsiTheme="minorHAnsi" w:cs="Arial"/>
        </w:rPr>
        <w:t>Dances end at 10:0</w:t>
      </w:r>
      <w:r w:rsidR="00D22313">
        <w:rPr>
          <w:rFonts w:asciiTheme="minorHAnsi" w:hAnsiTheme="minorHAnsi" w:cs="Arial"/>
        </w:rPr>
        <w:t xml:space="preserve">0. </w:t>
      </w:r>
      <w:r>
        <w:rPr>
          <w:rFonts w:asciiTheme="minorHAnsi" w:hAnsiTheme="minorHAnsi" w:cs="Arial"/>
        </w:rPr>
        <w:t xml:space="preserve">All school expectations apply. </w:t>
      </w:r>
      <w:r w:rsidR="0070258E">
        <w:rPr>
          <w:rFonts w:asciiTheme="minorHAnsi" w:hAnsiTheme="minorHAnsi" w:cs="Arial"/>
        </w:rPr>
        <w:t xml:space="preserve">Students under the influence </w:t>
      </w:r>
      <w:r w:rsidR="0019734C" w:rsidRPr="0090277E">
        <w:rPr>
          <w:rFonts w:asciiTheme="minorHAnsi" w:hAnsiTheme="minorHAnsi" w:cs="Arial"/>
        </w:rPr>
        <w:t>or in possess</w:t>
      </w:r>
      <w:r w:rsidR="000D0990" w:rsidRPr="0090277E">
        <w:rPr>
          <w:rFonts w:asciiTheme="minorHAnsi" w:hAnsiTheme="minorHAnsi" w:cs="Arial"/>
        </w:rPr>
        <w:t xml:space="preserve">ion of drugs or alcohol </w:t>
      </w:r>
      <w:r w:rsidR="0070258E">
        <w:rPr>
          <w:rFonts w:asciiTheme="minorHAnsi" w:hAnsiTheme="minorHAnsi" w:cs="Arial"/>
        </w:rPr>
        <w:t>will be required to have an adult caregiver pick them up from the school and will meet with administration prior to reentry to school.</w:t>
      </w:r>
    </w:p>
    <w:p w14:paraId="390454B3" w14:textId="77777777" w:rsidR="00AD645D" w:rsidRDefault="00AD645D" w:rsidP="00AD645D">
      <w:pPr>
        <w:pStyle w:val="Heading2"/>
        <w:spacing w:before="0" w:after="0"/>
        <w:rPr>
          <w:rFonts w:asciiTheme="minorHAnsi" w:hAnsiTheme="minorHAnsi"/>
          <w:sz w:val="24"/>
          <w:szCs w:val="24"/>
        </w:rPr>
      </w:pPr>
    </w:p>
    <w:p w14:paraId="76321A16" w14:textId="77777777" w:rsidR="0019734C" w:rsidRPr="0090277E" w:rsidRDefault="0019734C" w:rsidP="00AD645D">
      <w:pPr>
        <w:pStyle w:val="Heading2"/>
        <w:spacing w:before="0" w:after="0"/>
        <w:rPr>
          <w:rFonts w:asciiTheme="minorHAnsi" w:hAnsiTheme="minorHAnsi"/>
          <w:sz w:val="24"/>
          <w:szCs w:val="24"/>
        </w:rPr>
      </w:pPr>
      <w:r w:rsidRPr="0090277E">
        <w:rPr>
          <w:rFonts w:asciiTheme="minorHAnsi" w:hAnsiTheme="minorHAnsi"/>
          <w:sz w:val="24"/>
          <w:szCs w:val="24"/>
        </w:rPr>
        <w:t>Student Parking</w:t>
      </w:r>
    </w:p>
    <w:p w14:paraId="7B1FADA2" w14:textId="77777777" w:rsidR="0019734C" w:rsidRPr="0090277E" w:rsidRDefault="0019734C" w:rsidP="0070258E">
      <w:pPr>
        <w:pStyle w:val="DefaultText"/>
        <w:jc w:val="both"/>
        <w:rPr>
          <w:rFonts w:asciiTheme="minorHAnsi" w:hAnsiTheme="minorHAnsi" w:cs="Arial"/>
        </w:rPr>
      </w:pPr>
      <w:r w:rsidRPr="0090277E">
        <w:rPr>
          <w:rFonts w:asciiTheme="minorHAnsi" w:hAnsiTheme="minorHAnsi" w:cs="Arial"/>
        </w:rPr>
        <w:t xml:space="preserve">Students may park in the student parking lot at the back of the school. All student drivers are </w:t>
      </w:r>
      <w:r w:rsidR="00F40280" w:rsidRPr="0090277E">
        <w:rPr>
          <w:rFonts w:asciiTheme="minorHAnsi" w:hAnsiTheme="minorHAnsi" w:cs="Arial"/>
        </w:rPr>
        <w:t>expected</w:t>
      </w:r>
      <w:r w:rsidR="005248A3" w:rsidRPr="0090277E">
        <w:rPr>
          <w:rFonts w:asciiTheme="minorHAnsi" w:hAnsiTheme="minorHAnsi" w:cs="Arial"/>
        </w:rPr>
        <w:t xml:space="preserve"> </w:t>
      </w:r>
      <w:r w:rsidR="008337CB" w:rsidRPr="0090277E">
        <w:rPr>
          <w:rFonts w:asciiTheme="minorHAnsi" w:hAnsiTheme="minorHAnsi" w:cs="Arial"/>
        </w:rPr>
        <w:t>to drive defensively and follow</w:t>
      </w:r>
      <w:r w:rsidRPr="0090277E">
        <w:rPr>
          <w:rFonts w:asciiTheme="minorHAnsi" w:hAnsiTheme="minorHAnsi" w:cs="Arial"/>
        </w:rPr>
        <w:t xml:space="preserve"> the driving restrictions that accompany their “L” or “N” licenses.</w:t>
      </w:r>
    </w:p>
    <w:p w14:paraId="09551292" w14:textId="77777777" w:rsidR="00AD645D" w:rsidRDefault="00AD645D" w:rsidP="00AD645D">
      <w:pPr>
        <w:pStyle w:val="Heading1"/>
        <w:spacing w:before="0" w:after="0"/>
        <w:ind w:right="-1800"/>
        <w:jc w:val="both"/>
        <w:rPr>
          <w:rFonts w:asciiTheme="minorHAnsi" w:hAnsiTheme="minorHAnsi"/>
          <w:i/>
          <w:sz w:val="24"/>
          <w:szCs w:val="24"/>
        </w:rPr>
      </w:pPr>
    </w:p>
    <w:p w14:paraId="1FB6221D" w14:textId="77777777" w:rsidR="007A2E9E" w:rsidRPr="002C419F" w:rsidRDefault="007A2E9E" w:rsidP="00AD645D">
      <w:pPr>
        <w:pStyle w:val="Heading1"/>
        <w:spacing w:before="0" w:after="0"/>
        <w:ind w:right="-1800"/>
        <w:jc w:val="both"/>
        <w:rPr>
          <w:rFonts w:asciiTheme="minorHAnsi" w:hAnsiTheme="minorHAnsi"/>
          <w:i/>
          <w:sz w:val="24"/>
          <w:szCs w:val="24"/>
        </w:rPr>
      </w:pPr>
      <w:r w:rsidRPr="002C419F">
        <w:rPr>
          <w:rFonts w:asciiTheme="minorHAnsi" w:hAnsiTheme="minorHAnsi"/>
          <w:i/>
          <w:sz w:val="24"/>
          <w:szCs w:val="24"/>
        </w:rPr>
        <w:t>Plagiarism</w:t>
      </w:r>
      <w:bookmarkEnd w:id="7"/>
      <w:bookmarkEnd w:id="8"/>
    </w:p>
    <w:p w14:paraId="2947796B" w14:textId="77777777" w:rsidR="007A2E9E" w:rsidRPr="0090277E" w:rsidRDefault="002C419F" w:rsidP="00AD645D">
      <w:pPr>
        <w:pStyle w:val="BodyText"/>
        <w:spacing w:after="0"/>
        <w:jc w:val="both"/>
        <w:rPr>
          <w:rFonts w:asciiTheme="minorHAnsi" w:hAnsiTheme="minorHAnsi" w:cs="Arial"/>
        </w:rPr>
      </w:pPr>
      <w:r w:rsidRPr="002C419F">
        <w:rPr>
          <w:rFonts w:asciiTheme="minorHAnsi" w:hAnsiTheme="minorHAnsi" w:cs="Arial"/>
        </w:rPr>
        <w:t>P</w:t>
      </w:r>
      <w:r w:rsidR="005E4799" w:rsidRPr="002C419F">
        <w:rPr>
          <w:rFonts w:asciiTheme="minorHAnsi" w:hAnsiTheme="minorHAnsi" w:cs="Arial"/>
        </w:rPr>
        <w:t>lagiarism is defined</w:t>
      </w:r>
      <w:r w:rsidR="00AA4508" w:rsidRPr="002C419F">
        <w:rPr>
          <w:rFonts w:asciiTheme="minorHAnsi" w:hAnsiTheme="minorHAnsi" w:cs="Arial"/>
        </w:rPr>
        <w:t xml:space="preserve"> as </w:t>
      </w:r>
      <w:r w:rsidRPr="002C419F">
        <w:rPr>
          <w:rFonts w:asciiTheme="minorHAnsi" w:hAnsiTheme="minorHAnsi" w:cs="Arial"/>
        </w:rPr>
        <w:t>“</w:t>
      </w:r>
      <w:r w:rsidRPr="002C419F">
        <w:rPr>
          <w:rFonts w:asciiTheme="minorHAnsi" w:hAnsiTheme="minorHAnsi" w:cs="Arial"/>
          <w:color w:val="222222"/>
        </w:rPr>
        <w:t>the practice of taking someone else's work or ideas and passing them off as one's own”</w:t>
      </w:r>
      <w:r w:rsidR="001E6B0F">
        <w:rPr>
          <w:rFonts w:asciiTheme="minorHAnsi" w:hAnsiTheme="minorHAnsi" w:cs="Arial"/>
          <w:color w:val="222222"/>
        </w:rPr>
        <w:t>.</w:t>
      </w:r>
      <w:r w:rsidR="005E4799" w:rsidRPr="002C419F">
        <w:rPr>
          <w:rFonts w:asciiTheme="minorHAnsi" w:hAnsiTheme="minorHAnsi" w:cs="Arial"/>
        </w:rPr>
        <w:t xml:space="preserve"> </w:t>
      </w:r>
      <w:r>
        <w:rPr>
          <w:rFonts w:asciiTheme="minorHAnsi" w:hAnsiTheme="minorHAnsi" w:cs="Arial"/>
        </w:rPr>
        <w:t xml:space="preserve">This includes text </w:t>
      </w:r>
      <w:r w:rsidR="005E4799" w:rsidRPr="002C419F">
        <w:rPr>
          <w:rFonts w:asciiTheme="minorHAnsi" w:hAnsiTheme="minorHAnsi" w:cs="Arial"/>
        </w:rPr>
        <w:t xml:space="preserve">copied directly from the </w:t>
      </w:r>
      <w:r w:rsidR="00AA4508" w:rsidRPr="002C419F">
        <w:rPr>
          <w:rFonts w:asciiTheme="minorHAnsi" w:hAnsiTheme="minorHAnsi" w:cs="Arial"/>
        </w:rPr>
        <w:t>internet,</w:t>
      </w:r>
      <w:r w:rsidR="005E4799" w:rsidRPr="002C419F">
        <w:rPr>
          <w:rFonts w:asciiTheme="minorHAnsi" w:hAnsiTheme="minorHAnsi" w:cs="Arial"/>
        </w:rPr>
        <w:t xml:space="preserve"> a </w:t>
      </w:r>
      <w:r w:rsidR="00AA4508" w:rsidRPr="002C419F">
        <w:rPr>
          <w:rFonts w:asciiTheme="minorHAnsi" w:hAnsiTheme="minorHAnsi" w:cs="Arial"/>
        </w:rPr>
        <w:t xml:space="preserve">book, or </w:t>
      </w:r>
      <w:r w:rsidR="005E4799" w:rsidRPr="002C419F">
        <w:rPr>
          <w:rFonts w:asciiTheme="minorHAnsi" w:hAnsiTheme="minorHAnsi" w:cs="Arial"/>
        </w:rPr>
        <w:t xml:space="preserve">another </w:t>
      </w:r>
      <w:r w:rsidR="00AA4508" w:rsidRPr="002C419F">
        <w:rPr>
          <w:rFonts w:asciiTheme="minorHAnsi" w:hAnsiTheme="minorHAnsi" w:cs="Arial"/>
        </w:rPr>
        <w:t>student</w:t>
      </w:r>
      <w:r w:rsidR="005E4799" w:rsidRPr="002C419F">
        <w:rPr>
          <w:rFonts w:asciiTheme="minorHAnsi" w:hAnsiTheme="minorHAnsi" w:cs="Arial"/>
        </w:rPr>
        <w:t>’s work.</w:t>
      </w:r>
      <w:r w:rsidR="00AA4508" w:rsidRPr="002C419F">
        <w:rPr>
          <w:rFonts w:asciiTheme="minorHAnsi" w:hAnsiTheme="minorHAnsi" w:cs="Arial"/>
        </w:rPr>
        <w:t xml:space="preserve"> </w:t>
      </w:r>
      <w:r w:rsidR="0068669D" w:rsidRPr="002C419F">
        <w:rPr>
          <w:rFonts w:asciiTheme="minorHAnsi" w:hAnsiTheme="minorHAnsi" w:cs="Arial"/>
        </w:rPr>
        <w:t>Plagiarism is</w:t>
      </w:r>
      <w:r w:rsidR="007A2E9E" w:rsidRPr="002C419F">
        <w:rPr>
          <w:rFonts w:asciiTheme="minorHAnsi" w:hAnsiTheme="minorHAnsi" w:cs="Arial"/>
        </w:rPr>
        <w:t xml:space="preserve"> a </w:t>
      </w:r>
      <w:r w:rsidR="0070258E">
        <w:rPr>
          <w:rFonts w:asciiTheme="minorHAnsi" w:hAnsiTheme="minorHAnsi" w:cs="Arial"/>
        </w:rPr>
        <w:t>serious infraction that will involve individual teacher restitution</w:t>
      </w:r>
      <w:r w:rsidR="006838B4">
        <w:rPr>
          <w:rFonts w:asciiTheme="minorHAnsi" w:hAnsiTheme="minorHAnsi" w:cs="Arial"/>
        </w:rPr>
        <w:t xml:space="preserve"> and may include administration</w:t>
      </w:r>
      <w:r w:rsidR="005E4799" w:rsidRPr="0090277E">
        <w:rPr>
          <w:rFonts w:asciiTheme="minorHAnsi" w:hAnsiTheme="minorHAnsi" w:cs="Arial"/>
        </w:rPr>
        <w:t>.</w:t>
      </w:r>
    </w:p>
    <w:p w14:paraId="3609D144" w14:textId="77777777" w:rsidR="00502A56" w:rsidRPr="0090277E" w:rsidRDefault="00502A56" w:rsidP="00AD645D">
      <w:pPr>
        <w:pStyle w:val="BodyText"/>
        <w:spacing w:after="0"/>
        <w:jc w:val="both"/>
        <w:rPr>
          <w:rFonts w:asciiTheme="minorHAnsi" w:hAnsiTheme="minorHAnsi" w:cs="Arial"/>
          <w:b/>
          <w:i/>
        </w:rPr>
      </w:pPr>
    </w:p>
    <w:p w14:paraId="31ADFDEA" w14:textId="77777777" w:rsidR="001E5906" w:rsidRPr="0090277E" w:rsidRDefault="001E5906" w:rsidP="00AD645D">
      <w:pPr>
        <w:pStyle w:val="BodyText"/>
        <w:spacing w:after="0"/>
        <w:jc w:val="both"/>
        <w:rPr>
          <w:rFonts w:asciiTheme="minorHAnsi" w:hAnsiTheme="minorHAnsi" w:cs="Arial"/>
          <w:b/>
          <w:i/>
        </w:rPr>
      </w:pPr>
      <w:r w:rsidRPr="0090277E">
        <w:rPr>
          <w:rFonts w:asciiTheme="minorHAnsi" w:hAnsiTheme="minorHAnsi" w:cs="Arial"/>
          <w:b/>
          <w:i/>
        </w:rPr>
        <w:t>GSS Practice regarding NHIs:</w:t>
      </w:r>
    </w:p>
    <w:p w14:paraId="7AF2B62C" w14:textId="77777777" w:rsidR="001E5906" w:rsidRPr="0090277E" w:rsidRDefault="001E5906" w:rsidP="00AD645D">
      <w:pPr>
        <w:pStyle w:val="BodyText"/>
        <w:spacing w:after="0"/>
        <w:jc w:val="both"/>
        <w:rPr>
          <w:rFonts w:asciiTheme="minorHAnsi" w:hAnsiTheme="minorHAnsi" w:cs="Arial"/>
        </w:rPr>
      </w:pPr>
      <w:r w:rsidRPr="0090277E">
        <w:rPr>
          <w:rFonts w:asciiTheme="minorHAnsi" w:hAnsiTheme="minorHAnsi" w:cs="Arial"/>
        </w:rPr>
        <w:t>When an assignment ha</w:t>
      </w:r>
      <w:r w:rsidR="00491E75">
        <w:rPr>
          <w:rFonts w:asciiTheme="minorHAnsi" w:hAnsiTheme="minorHAnsi" w:cs="Arial"/>
        </w:rPr>
        <w:t>s a due date</w:t>
      </w:r>
      <w:r w:rsidRPr="0090277E">
        <w:rPr>
          <w:rFonts w:asciiTheme="minorHAnsi" w:hAnsiTheme="minorHAnsi" w:cs="Arial"/>
        </w:rPr>
        <w:t xml:space="preserve"> and the student does not hand it in:</w:t>
      </w:r>
    </w:p>
    <w:p w14:paraId="4C43B0B7" w14:textId="77777777" w:rsidR="001E5906" w:rsidRPr="0090277E" w:rsidRDefault="00693DA5" w:rsidP="003719F4">
      <w:pPr>
        <w:pStyle w:val="BodyText"/>
        <w:numPr>
          <w:ilvl w:val="0"/>
          <w:numId w:val="5"/>
        </w:numPr>
        <w:spacing w:after="0"/>
        <w:jc w:val="both"/>
        <w:rPr>
          <w:rFonts w:asciiTheme="minorHAnsi" w:hAnsiTheme="minorHAnsi" w:cs="Arial"/>
        </w:rPr>
      </w:pPr>
      <w:r>
        <w:rPr>
          <w:rFonts w:asciiTheme="minorHAnsi" w:hAnsiTheme="minorHAnsi" w:cs="Arial"/>
        </w:rPr>
        <w:t>The teacher may assign</w:t>
      </w:r>
      <w:r w:rsidR="001E5906" w:rsidRPr="0090277E">
        <w:rPr>
          <w:rFonts w:asciiTheme="minorHAnsi" w:hAnsiTheme="minorHAnsi" w:cs="Arial"/>
        </w:rPr>
        <w:t xml:space="preserve"> a study hall</w:t>
      </w:r>
      <w:r>
        <w:rPr>
          <w:rFonts w:asciiTheme="minorHAnsi" w:hAnsiTheme="minorHAnsi" w:cs="Arial"/>
        </w:rPr>
        <w:t xml:space="preserve"> or an X Block session with that teacher</w:t>
      </w:r>
      <w:r w:rsidR="001E5906" w:rsidRPr="0090277E">
        <w:rPr>
          <w:rFonts w:asciiTheme="minorHAnsi" w:hAnsiTheme="minorHAnsi" w:cs="Arial"/>
        </w:rPr>
        <w:t>.  If the teacher chooses, he/she may accept the completed work prior to the study hall and cancel the student’s study hall</w:t>
      </w:r>
      <w:r>
        <w:rPr>
          <w:rFonts w:asciiTheme="minorHAnsi" w:hAnsiTheme="minorHAnsi" w:cs="Arial"/>
        </w:rPr>
        <w:t>/X Block assignment</w:t>
      </w:r>
      <w:r w:rsidR="001E5906" w:rsidRPr="0090277E">
        <w:rPr>
          <w:rFonts w:asciiTheme="minorHAnsi" w:hAnsiTheme="minorHAnsi" w:cs="Arial"/>
        </w:rPr>
        <w:t>.</w:t>
      </w:r>
    </w:p>
    <w:p w14:paraId="5BDF4AB3" w14:textId="77777777" w:rsidR="001E5906" w:rsidRPr="0090277E" w:rsidRDefault="001E5906" w:rsidP="003719F4">
      <w:pPr>
        <w:pStyle w:val="BodyText"/>
        <w:numPr>
          <w:ilvl w:val="0"/>
          <w:numId w:val="5"/>
        </w:numPr>
        <w:spacing w:after="0"/>
        <w:jc w:val="both"/>
        <w:rPr>
          <w:rFonts w:asciiTheme="minorHAnsi" w:hAnsiTheme="minorHAnsi" w:cs="Arial"/>
        </w:rPr>
      </w:pPr>
      <w:r w:rsidRPr="0090277E">
        <w:rPr>
          <w:rFonts w:asciiTheme="minorHAnsi" w:hAnsiTheme="minorHAnsi" w:cs="Arial"/>
        </w:rPr>
        <w:t xml:space="preserve">When the student’s work is turned in, the teacher </w:t>
      </w:r>
      <w:r w:rsidR="0027216A">
        <w:rPr>
          <w:rFonts w:asciiTheme="minorHAnsi" w:hAnsiTheme="minorHAnsi" w:cs="Arial"/>
        </w:rPr>
        <w:t xml:space="preserve">accepts and assessed the task as was the process with the </w:t>
      </w:r>
      <w:r w:rsidR="00987702">
        <w:rPr>
          <w:rFonts w:asciiTheme="minorHAnsi" w:hAnsiTheme="minorHAnsi" w:cs="Arial"/>
        </w:rPr>
        <w:t>“on time” work.</w:t>
      </w:r>
    </w:p>
    <w:p w14:paraId="20419649" w14:textId="77777777" w:rsidR="00987702" w:rsidRDefault="001E5906" w:rsidP="003719F4">
      <w:pPr>
        <w:pStyle w:val="BodyText"/>
        <w:numPr>
          <w:ilvl w:val="0"/>
          <w:numId w:val="5"/>
        </w:numPr>
        <w:spacing w:after="0"/>
        <w:jc w:val="both"/>
        <w:rPr>
          <w:rFonts w:asciiTheme="minorHAnsi" w:hAnsiTheme="minorHAnsi" w:cs="Arial"/>
        </w:rPr>
      </w:pPr>
      <w:r w:rsidRPr="0090277E">
        <w:rPr>
          <w:rFonts w:asciiTheme="minorHAnsi" w:hAnsiTheme="minorHAnsi" w:cs="Arial"/>
        </w:rPr>
        <w:t xml:space="preserve">If the student does not attend the study hall, </w:t>
      </w:r>
      <w:r w:rsidR="00987702">
        <w:rPr>
          <w:rFonts w:asciiTheme="minorHAnsi" w:hAnsiTheme="minorHAnsi" w:cs="Arial"/>
        </w:rPr>
        <w:t>the teacher will meet with the student to make alternate plans and may contact the parent to support the plan.</w:t>
      </w:r>
    </w:p>
    <w:p w14:paraId="0F2F3F85" w14:textId="77777777" w:rsidR="00987702" w:rsidRPr="00987702" w:rsidRDefault="00987702" w:rsidP="003719F4">
      <w:pPr>
        <w:pStyle w:val="BodyText"/>
        <w:numPr>
          <w:ilvl w:val="0"/>
          <w:numId w:val="5"/>
        </w:numPr>
        <w:spacing w:after="0"/>
        <w:jc w:val="both"/>
        <w:rPr>
          <w:rFonts w:asciiTheme="minorHAnsi" w:hAnsiTheme="minorHAnsi" w:cs="Arial"/>
        </w:rPr>
      </w:pPr>
      <w:r>
        <w:rPr>
          <w:rFonts w:asciiTheme="minorHAnsi" w:hAnsiTheme="minorHAnsi" w:cs="Arial"/>
        </w:rPr>
        <w:t>When the student continues to replicate the cycle of assigned study halls, not attending and incomplete task completion, parent communication will take place and administration may be included.</w:t>
      </w:r>
    </w:p>
    <w:p w14:paraId="22A4925B" w14:textId="77777777" w:rsidR="00987702" w:rsidRDefault="00987702" w:rsidP="006C1B59">
      <w:pPr>
        <w:pStyle w:val="BodyText"/>
        <w:spacing w:after="0"/>
        <w:ind w:left="720"/>
        <w:jc w:val="both"/>
        <w:rPr>
          <w:rFonts w:asciiTheme="minorHAnsi" w:hAnsiTheme="minorHAnsi" w:cs="Arial"/>
        </w:rPr>
      </w:pPr>
    </w:p>
    <w:p w14:paraId="1E8F7A03" w14:textId="77777777" w:rsidR="006C1B59" w:rsidRPr="006C1B59" w:rsidRDefault="006C1B59" w:rsidP="006C1B59">
      <w:pPr>
        <w:pStyle w:val="BodyText"/>
        <w:spacing w:after="0"/>
        <w:ind w:left="720"/>
        <w:jc w:val="both"/>
        <w:rPr>
          <w:rFonts w:asciiTheme="minorHAnsi" w:hAnsiTheme="minorHAnsi" w:cs="Arial"/>
        </w:rPr>
      </w:pPr>
    </w:p>
    <w:p w14:paraId="01488D7A" w14:textId="77777777" w:rsidR="005130FD" w:rsidRPr="005130FD" w:rsidRDefault="00BC3E8C" w:rsidP="005130FD">
      <w:pPr>
        <w:pStyle w:val="Heading2"/>
        <w:rPr>
          <w:rFonts w:asciiTheme="minorHAnsi" w:hAnsiTheme="minorHAnsi"/>
          <w:sz w:val="24"/>
          <w:szCs w:val="24"/>
        </w:rPr>
      </w:pPr>
      <w:r>
        <w:rPr>
          <w:rFonts w:asciiTheme="minorHAnsi" w:hAnsiTheme="minorHAnsi"/>
          <w:sz w:val="24"/>
          <w:szCs w:val="24"/>
        </w:rPr>
        <w:lastRenderedPageBreak/>
        <w:t>Acceptable Use Policy</w:t>
      </w:r>
    </w:p>
    <w:p w14:paraId="57682044" w14:textId="77777777" w:rsidR="005B5FC7" w:rsidRPr="00A53D39" w:rsidRDefault="005130FD" w:rsidP="005B5FC7">
      <w:pPr>
        <w:rPr>
          <w:rFonts w:ascii="Calibri" w:hAnsi="Calibri"/>
          <w:sz w:val="18"/>
          <w:szCs w:val="18"/>
        </w:rPr>
      </w:pPr>
      <w:r w:rsidRPr="005130FD">
        <w:rPr>
          <w:rFonts w:ascii="Calibri" w:hAnsi="Calibri"/>
        </w:rPr>
        <w:t xml:space="preserve">Please follow this link: </w:t>
      </w:r>
      <w:hyperlink r:id="rId18" w:history="1">
        <w:r w:rsidR="005B5FC7" w:rsidRPr="00C757E0">
          <w:rPr>
            <w:rStyle w:val="Hyperlink"/>
            <w:rFonts w:ascii="Calibri" w:hAnsi="Calibri"/>
            <w:sz w:val="18"/>
            <w:szCs w:val="18"/>
          </w:rPr>
          <w:t>http://www.sd6.bc.ca/About/Board/Policies/Documents/POLICY%20NO%206190,%20Information%20and%20Technology%20Management%20Acceptable%20Use%20Policy.pdf</w:t>
        </w:r>
      </w:hyperlink>
    </w:p>
    <w:p w14:paraId="50AAAB38" w14:textId="77777777" w:rsidR="005130FD" w:rsidRPr="006838B4" w:rsidRDefault="005130FD" w:rsidP="005130FD">
      <w:pPr>
        <w:rPr>
          <w:rFonts w:ascii="Calibri" w:hAnsi="Calibri"/>
          <w:sz w:val="18"/>
          <w:szCs w:val="18"/>
        </w:rPr>
      </w:pPr>
    </w:p>
    <w:p w14:paraId="3E775278" w14:textId="77777777" w:rsidR="006838B4" w:rsidRPr="0008470D" w:rsidRDefault="006838B4" w:rsidP="0008470D">
      <w:pPr>
        <w:autoSpaceDE w:val="0"/>
        <w:autoSpaceDN w:val="0"/>
        <w:adjustRightInd w:val="0"/>
        <w:ind w:right="29"/>
        <w:jc w:val="both"/>
        <w:rPr>
          <w:rFonts w:asciiTheme="minorHAnsi" w:hAnsiTheme="minorHAnsi" w:cs="Arial"/>
          <w:color w:val="000000"/>
          <w:sz w:val="20"/>
          <w:szCs w:val="20"/>
        </w:rPr>
      </w:pPr>
    </w:p>
    <w:p w14:paraId="02A3983E" w14:textId="77777777" w:rsidR="007A2E9E" w:rsidRPr="00BC3E8C" w:rsidRDefault="007A2E9E" w:rsidP="0008470D">
      <w:pPr>
        <w:pStyle w:val="NoSpacing"/>
        <w:rPr>
          <w:rFonts w:asciiTheme="minorHAnsi" w:hAnsiTheme="minorHAnsi"/>
          <w:b/>
          <w:i/>
        </w:rPr>
      </w:pPr>
      <w:bookmarkStart w:id="9" w:name="_Toc169669557"/>
      <w:bookmarkStart w:id="10" w:name="_Toc171481616"/>
      <w:r w:rsidRPr="00BC3E8C">
        <w:rPr>
          <w:rFonts w:asciiTheme="minorHAnsi" w:hAnsiTheme="minorHAnsi"/>
          <w:b/>
          <w:i/>
        </w:rPr>
        <w:t>Attendance</w:t>
      </w:r>
      <w:bookmarkEnd w:id="9"/>
      <w:bookmarkEnd w:id="10"/>
    </w:p>
    <w:p w14:paraId="59144369" w14:textId="77777777" w:rsidR="007A2E9E" w:rsidRPr="00BC3E8C" w:rsidRDefault="00D22313" w:rsidP="00D22313">
      <w:pPr>
        <w:pStyle w:val="BodyText"/>
        <w:spacing w:after="0"/>
        <w:jc w:val="both"/>
        <w:rPr>
          <w:rFonts w:asciiTheme="minorHAnsi" w:hAnsiTheme="minorHAnsi" w:cs="Arial"/>
          <w:sz w:val="12"/>
          <w:szCs w:val="12"/>
        </w:rPr>
      </w:pPr>
      <w:r>
        <w:rPr>
          <w:rFonts w:asciiTheme="minorHAnsi" w:hAnsiTheme="minorHAnsi" w:cs="Arial"/>
        </w:rPr>
        <w:t xml:space="preserve">Teachers </w:t>
      </w:r>
      <w:r w:rsidR="007A2E9E" w:rsidRPr="0090277E">
        <w:rPr>
          <w:rFonts w:asciiTheme="minorHAnsi" w:hAnsiTheme="minorHAnsi" w:cs="Arial"/>
        </w:rPr>
        <w:t>take attendance at the start of e</w:t>
      </w:r>
      <w:r w:rsidR="00C021C7">
        <w:rPr>
          <w:rFonts w:asciiTheme="minorHAnsi" w:hAnsiTheme="minorHAnsi" w:cs="Arial"/>
        </w:rPr>
        <w:t xml:space="preserve">very </w:t>
      </w:r>
      <w:r>
        <w:rPr>
          <w:rFonts w:asciiTheme="minorHAnsi" w:hAnsiTheme="minorHAnsi" w:cs="Arial"/>
        </w:rPr>
        <w:t xml:space="preserve">class. </w:t>
      </w:r>
      <w:r w:rsidR="00AA4508" w:rsidRPr="0090277E">
        <w:rPr>
          <w:rFonts w:asciiTheme="minorHAnsi" w:hAnsiTheme="minorHAnsi" w:cs="Arial"/>
        </w:rPr>
        <w:t>If a student is not</w:t>
      </w:r>
      <w:r>
        <w:rPr>
          <w:rFonts w:asciiTheme="minorHAnsi" w:hAnsiTheme="minorHAnsi" w:cs="Arial"/>
        </w:rPr>
        <w:t xml:space="preserve"> in class, that student is</w:t>
      </w:r>
      <w:r w:rsidR="00AA4508" w:rsidRPr="0090277E">
        <w:rPr>
          <w:rFonts w:asciiTheme="minorHAnsi" w:hAnsiTheme="minorHAnsi" w:cs="Arial"/>
        </w:rPr>
        <w:t xml:space="preserve"> marked absent, even if the teacher kn</w:t>
      </w:r>
      <w:r w:rsidR="00C021C7">
        <w:rPr>
          <w:rFonts w:asciiTheme="minorHAnsi" w:hAnsiTheme="minorHAnsi" w:cs="Arial"/>
        </w:rPr>
        <w:t>ows where the student is (i.e. team trip, v</w:t>
      </w:r>
      <w:r w:rsidR="00AA4508" w:rsidRPr="0090277E">
        <w:rPr>
          <w:rFonts w:asciiTheme="minorHAnsi" w:hAnsiTheme="minorHAnsi" w:cs="Arial"/>
        </w:rPr>
        <w:t>acation, in anothe</w:t>
      </w:r>
      <w:r>
        <w:rPr>
          <w:rFonts w:asciiTheme="minorHAnsi" w:hAnsiTheme="minorHAnsi" w:cs="Arial"/>
        </w:rPr>
        <w:t>r class, etc.)  The office supplies</w:t>
      </w:r>
      <w:r w:rsidR="00AA4508" w:rsidRPr="0090277E">
        <w:rPr>
          <w:rFonts w:asciiTheme="minorHAnsi" w:hAnsiTheme="minorHAnsi" w:cs="Arial"/>
        </w:rPr>
        <w:t xml:space="preserve"> the reason for the absence and create</w:t>
      </w:r>
      <w:r>
        <w:rPr>
          <w:rFonts w:asciiTheme="minorHAnsi" w:hAnsiTheme="minorHAnsi" w:cs="Arial"/>
        </w:rPr>
        <w:t>s</w:t>
      </w:r>
      <w:r w:rsidR="00AA4508" w:rsidRPr="0090277E">
        <w:rPr>
          <w:rFonts w:asciiTheme="minorHAnsi" w:hAnsiTheme="minorHAnsi" w:cs="Arial"/>
        </w:rPr>
        <w:t xml:space="preserve"> an excused absence if that is to be the case.</w:t>
      </w:r>
      <w:r w:rsidR="00C021C7">
        <w:rPr>
          <w:rFonts w:asciiTheme="minorHAnsi" w:hAnsiTheme="minorHAnsi" w:cs="Arial"/>
        </w:rPr>
        <w:t xml:space="preserve"> </w:t>
      </w:r>
      <w:r>
        <w:rPr>
          <w:rFonts w:asciiTheme="minorHAnsi" w:hAnsiTheme="minorHAnsi"/>
        </w:rPr>
        <w:t xml:space="preserve">Teachers </w:t>
      </w:r>
      <w:r w:rsidR="007A2E9E" w:rsidRPr="001E6B0F">
        <w:rPr>
          <w:rFonts w:asciiTheme="minorHAnsi" w:hAnsiTheme="minorHAnsi"/>
        </w:rPr>
        <w:t xml:space="preserve">monitor student attendance and identify students who have a pattern of unexcused absences.  </w:t>
      </w:r>
      <w:r w:rsidR="009A2780" w:rsidRPr="00BC3E8C">
        <w:rPr>
          <w:rFonts w:asciiTheme="minorHAnsi" w:hAnsiTheme="minorHAnsi"/>
        </w:rPr>
        <w:t xml:space="preserve">Teachers </w:t>
      </w:r>
      <w:r w:rsidR="007A2E9E" w:rsidRPr="00BC3E8C">
        <w:rPr>
          <w:rFonts w:asciiTheme="minorHAnsi" w:hAnsiTheme="minorHAnsi"/>
        </w:rPr>
        <w:t>contact parents when attendance issues arise f</w:t>
      </w:r>
      <w:r w:rsidR="00BC3E8C">
        <w:rPr>
          <w:rFonts w:asciiTheme="minorHAnsi" w:hAnsiTheme="minorHAnsi"/>
        </w:rPr>
        <w:t xml:space="preserve">or students for individual classes. Administration reviews overall trends of attendance at school and will also contact parents with concerns. </w:t>
      </w:r>
    </w:p>
    <w:p w14:paraId="796AF886" w14:textId="77777777" w:rsidR="0008470D" w:rsidRPr="00EE36D5" w:rsidRDefault="0008470D" w:rsidP="0008470D">
      <w:pPr>
        <w:pStyle w:val="NoSpacing"/>
        <w:rPr>
          <w:rFonts w:asciiTheme="minorHAnsi" w:hAnsiTheme="minorHAnsi"/>
          <w:sz w:val="20"/>
          <w:szCs w:val="20"/>
        </w:rPr>
      </w:pPr>
    </w:p>
    <w:p w14:paraId="17CD144F" w14:textId="77777777" w:rsidR="008D3486" w:rsidRPr="00BC3E8C" w:rsidRDefault="008D3486" w:rsidP="0008470D">
      <w:pPr>
        <w:pStyle w:val="NoSpacing"/>
        <w:rPr>
          <w:rFonts w:asciiTheme="minorHAnsi" w:hAnsiTheme="minorHAnsi"/>
          <w:b/>
          <w:i/>
        </w:rPr>
      </w:pPr>
      <w:bookmarkStart w:id="11" w:name="_Toc169669555"/>
      <w:bookmarkStart w:id="12" w:name="_Toc171481614"/>
      <w:bookmarkStart w:id="13" w:name="_Toc169669558"/>
      <w:bookmarkStart w:id="14" w:name="_Toc171481617"/>
      <w:r w:rsidRPr="00BC3E8C">
        <w:rPr>
          <w:rFonts w:asciiTheme="minorHAnsi" w:hAnsiTheme="minorHAnsi"/>
          <w:b/>
          <w:i/>
        </w:rPr>
        <w:t>Lates</w:t>
      </w:r>
      <w:bookmarkEnd w:id="11"/>
      <w:bookmarkEnd w:id="12"/>
    </w:p>
    <w:p w14:paraId="3190D645" w14:textId="77777777" w:rsidR="00D438B3" w:rsidRDefault="008D3486" w:rsidP="00D438B3">
      <w:pPr>
        <w:pStyle w:val="BodyText"/>
        <w:spacing w:after="0"/>
        <w:jc w:val="both"/>
        <w:rPr>
          <w:rFonts w:asciiTheme="minorHAnsi" w:hAnsiTheme="minorHAnsi" w:cs="Arial"/>
        </w:rPr>
      </w:pPr>
      <w:r w:rsidRPr="0090277E">
        <w:rPr>
          <w:rFonts w:asciiTheme="minorHAnsi" w:hAnsiTheme="minorHAnsi" w:cs="Arial"/>
        </w:rPr>
        <w:t xml:space="preserve">If a student arrives late to class, </w:t>
      </w:r>
      <w:r w:rsidR="00686123">
        <w:rPr>
          <w:rFonts w:asciiTheme="minorHAnsi" w:hAnsiTheme="minorHAnsi" w:cs="Arial"/>
        </w:rPr>
        <w:t xml:space="preserve">it is </w:t>
      </w:r>
      <w:r w:rsidR="00C021C7">
        <w:rPr>
          <w:rFonts w:asciiTheme="minorHAnsi" w:hAnsiTheme="minorHAnsi" w:cs="Arial"/>
        </w:rPr>
        <w:t>record</w:t>
      </w:r>
      <w:r w:rsidR="00686123">
        <w:rPr>
          <w:rFonts w:asciiTheme="minorHAnsi" w:hAnsiTheme="minorHAnsi" w:cs="Arial"/>
        </w:rPr>
        <w:t>ed</w:t>
      </w:r>
      <w:r w:rsidRPr="0090277E">
        <w:rPr>
          <w:rFonts w:asciiTheme="minorHAnsi" w:hAnsiTheme="minorHAnsi" w:cs="Arial"/>
        </w:rPr>
        <w:t xml:space="preserve">.  If </w:t>
      </w:r>
      <w:r w:rsidR="00C021C7">
        <w:rPr>
          <w:rFonts w:asciiTheme="minorHAnsi" w:hAnsiTheme="minorHAnsi" w:cs="Arial"/>
        </w:rPr>
        <w:t>arriving late to class</w:t>
      </w:r>
      <w:r w:rsidRPr="0090277E">
        <w:rPr>
          <w:rFonts w:asciiTheme="minorHAnsi" w:hAnsiTheme="minorHAnsi" w:cs="Arial"/>
        </w:rPr>
        <w:t xml:space="preserve"> become</w:t>
      </w:r>
      <w:r w:rsidR="00763A49">
        <w:rPr>
          <w:rFonts w:asciiTheme="minorHAnsi" w:hAnsiTheme="minorHAnsi" w:cs="Arial"/>
        </w:rPr>
        <w:t>s</w:t>
      </w:r>
      <w:r w:rsidRPr="0090277E">
        <w:rPr>
          <w:rFonts w:asciiTheme="minorHAnsi" w:hAnsiTheme="minorHAnsi" w:cs="Arial"/>
        </w:rPr>
        <w:t xml:space="preserve"> an issue for a particular student, </w:t>
      </w:r>
      <w:r w:rsidR="00686123">
        <w:rPr>
          <w:rFonts w:asciiTheme="minorHAnsi" w:hAnsiTheme="minorHAnsi" w:cs="Arial"/>
        </w:rPr>
        <w:t xml:space="preserve">the teacher </w:t>
      </w:r>
      <w:r w:rsidRPr="0090277E">
        <w:rPr>
          <w:rFonts w:asciiTheme="minorHAnsi" w:hAnsiTheme="minorHAnsi" w:cs="Arial"/>
        </w:rPr>
        <w:t>contact</w:t>
      </w:r>
      <w:r w:rsidR="00686123">
        <w:rPr>
          <w:rFonts w:asciiTheme="minorHAnsi" w:hAnsiTheme="minorHAnsi" w:cs="Arial"/>
        </w:rPr>
        <w:t>s parents to</w:t>
      </w:r>
      <w:r w:rsidRPr="0090277E">
        <w:rPr>
          <w:rFonts w:asciiTheme="minorHAnsi" w:hAnsiTheme="minorHAnsi" w:cs="Arial"/>
        </w:rPr>
        <w:t xml:space="preserve"> </w:t>
      </w:r>
      <w:r w:rsidR="001E6B0F">
        <w:rPr>
          <w:rFonts w:asciiTheme="minorHAnsi" w:hAnsiTheme="minorHAnsi" w:cs="Arial"/>
        </w:rPr>
        <w:t>determine a classroom based plan of action meant</w:t>
      </w:r>
      <w:r w:rsidR="00763A49">
        <w:rPr>
          <w:rFonts w:asciiTheme="minorHAnsi" w:hAnsiTheme="minorHAnsi" w:cs="Arial"/>
        </w:rPr>
        <w:t xml:space="preserve"> to</w:t>
      </w:r>
      <w:r w:rsidR="001E6B0F">
        <w:rPr>
          <w:rFonts w:asciiTheme="minorHAnsi" w:hAnsiTheme="minorHAnsi" w:cs="Arial"/>
        </w:rPr>
        <w:t xml:space="preserve"> </w:t>
      </w:r>
      <w:r w:rsidRPr="0090277E">
        <w:rPr>
          <w:rFonts w:asciiTheme="minorHAnsi" w:hAnsiTheme="minorHAnsi" w:cs="Arial"/>
        </w:rPr>
        <w:t xml:space="preserve">change the </w:t>
      </w:r>
      <w:r w:rsidR="001E6B0F">
        <w:rPr>
          <w:rFonts w:asciiTheme="minorHAnsi" w:hAnsiTheme="minorHAnsi" w:cs="Arial"/>
        </w:rPr>
        <w:t>behavior (with or without admin support)</w:t>
      </w:r>
      <w:r w:rsidRPr="0090277E">
        <w:rPr>
          <w:rFonts w:asciiTheme="minorHAnsi" w:hAnsiTheme="minorHAnsi" w:cs="Arial"/>
        </w:rPr>
        <w:t xml:space="preserve">.  </w:t>
      </w:r>
      <w:r w:rsidR="001E6B0F">
        <w:rPr>
          <w:rFonts w:asciiTheme="minorHAnsi" w:hAnsiTheme="minorHAnsi" w:cs="Arial"/>
        </w:rPr>
        <w:t>If this</w:t>
      </w:r>
      <w:r w:rsidRPr="0090277E">
        <w:rPr>
          <w:rFonts w:asciiTheme="minorHAnsi" w:hAnsiTheme="minorHAnsi" w:cs="Arial"/>
        </w:rPr>
        <w:t xml:space="preserve"> </w:t>
      </w:r>
      <w:r w:rsidR="001E6B0F">
        <w:rPr>
          <w:rFonts w:asciiTheme="minorHAnsi" w:hAnsiTheme="minorHAnsi" w:cs="Arial"/>
        </w:rPr>
        <w:t xml:space="preserve">intervention </w:t>
      </w:r>
      <w:r w:rsidRPr="0090277E">
        <w:rPr>
          <w:rFonts w:asciiTheme="minorHAnsi" w:hAnsiTheme="minorHAnsi" w:cs="Arial"/>
        </w:rPr>
        <w:t>do</w:t>
      </w:r>
      <w:r w:rsidR="001E6B0F">
        <w:rPr>
          <w:rFonts w:asciiTheme="minorHAnsi" w:hAnsiTheme="minorHAnsi" w:cs="Arial"/>
        </w:rPr>
        <w:t>es</w:t>
      </w:r>
      <w:r w:rsidR="00686123">
        <w:rPr>
          <w:rFonts w:asciiTheme="minorHAnsi" w:hAnsiTheme="minorHAnsi" w:cs="Arial"/>
        </w:rPr>
        <w:t xml:space="preserve"> not work,</w:t>
      </w:r>
      <w:r w:rsidR="001E6B0F">
        <w:rPr>
          <w:rFonts w:asciiTheme="minorHAnsi" w:hAnsiTheme="minorHAnsi" w:cs="Arial"/>
        </w:rPr>
        <w:t xml:space="preserve"> the parent </w:t>
      </w:r>
      <w:r w:rsidR="00686123">
        <w:rPr>
          <w:rFonts w:asciiTheme="minorHAnsi" w:hAnsiTheme="minorHAnsi" w:cs="Arial"/>
        </w:rPr>
        <w:t xml:space="preserve">is again contacted </w:t>
      </w:r>
      <w:r w:rsidR="001E6B0F">
        <w:rPr>
          <w:rFonts w:asciiTheme="minorHAnsi" w:hAnsiTheme="minorHAnsi" w:cs="Arial"/>
        </w:rPr>
        <w:t xml:space="preserve">and </w:t>
      </w:r>
      <w:r w:rsidR="00686123">
        <w:rPr>
          <w:rFonts w:asciiTheme="minorHAnsi" w:hAnsiTheme="minorHAnsi" w:cs="Arial"/>
        </w:rPr>
        <w:t xml:space="preserve">the student is </w:t>
      </w:r>
      <w:r w:rsidRPr="0090277E">
        <w:rPr>
          <w:rFonts w:asciiTheme="minorHAnsi" w:hAnsiTheme="minorHAnsi" w:cs="Arial"/>
        </w:rPr>
        <w:t>refer</w:t>
      </w:r>
      <w:r w:rsidR="00686123">
        <w:rPr>
          <w:rFonts w:asciiTheme="minorHAnsi" w:hAnsiTheme="minorHAnsi" w:cs="Arial"/>
        </w:rPr>
        <w:t xml:space="preserve">red </w:t>
      </w:r>
      <w:r w:rsidRPr="0090277E">
        <w:rPr>
          <w:rFonts w:asciiTheme="minorHAnsi" w:hAnsiTheme="minorHAnsi" w:cs="Arial"/>
        </w:rPr>
        <w:t xml:space="preserve">to </w:t>
      </w:r>
      <w:r w:rsidR="001E6B0F">
        <w:rPr>
          <w:rFonts w:asciiTheme="minorHAnsi" w:hAnsiTheme="minorHAnsi" w:cs="Arial"/>
        </w:rPr>
        <w:t>admin</w:t>
      </w:r>
      <w:r w:rsidR="00686123">
        <w:rPr>
          <w:rFonts w:asciiTheme="minorHAnsi" w:hAnsiTheme="minorHAnsi" w:cs="Arial"/>
        </w:rPr>
        <w:t>istration</w:t>
      </w:r>
      <w:r w:rsidRPr="0090277E">
        <w:rPr>
          <w:rFonts w:asciiTheme="minorHAnsi" w:hAnsiTheme="minorHAnsi" w:cs="Arial"/>
        </w:rPr>
        <w:t xml:space="preserve">. </w:t>
      </w:r>
    </w:p>
    <w:p w14:paraId="1C78D80E" w14:textId="77777777" w:rsidR="00D438B3" w:rsidRPr="00D438B3" w:rsidRDefault="00D438B3" w:rsidP="0008470D">
      <w:pPr>
        <w:pStyle w:val="NoSpacing"/>
        <w:rPr>
          <w:rFonts w:asciiTheme="minorHAnsi" w:hAnsiTheme="minorHAnsi"/>
          <w:b/>
        </w:rPr>
      </w:pPr>
    </w:p>
    <w:p w14:paraId="63055365" w14:textId="77777777" w:rsidR="007A2E9E" w:rsidRPr="00D438B3" w:rsidRDefault="007A2E9E" w:rsidP="0008470D">
      <w:pPr>
        <w:pStyle w:val="NoSpacing"/>
        <w:rPr>
          <w:rFonts w:asciiTheme="minorHAnsi" w:hAnsiTheme="minorHAnsi"/>
          <w:b/>
          <w:i/>
        </w:rPr>
      </w:pPr>
      <w:r w:rsidRPr="00D438B3">
        <w:rPr>
          <w:rFonts w:asciiTheme="minorHAnsi" w:hAnsiTheme="minorHAnsi"/>
          <w:b/>
          <w:i/>
        </w:rPr>
        <w:t>Student Absences</w:t>
      </w:r>
      <w:bookmarkEnd w:id="13"/>
      <w:bookmarkEnd w:id="14"/>
    </w:p>
    <w:p w14:paraId="5E5D4060" w14:textId="77777777" w:rsidR="001A3497" w:rsidRPr="00F3454A" w:rsidRDefault="00EE36D5" w:rsidP="00F3454A">
      <w:pPr>
        <w:pStyle w:val="NoSpacing"/>
        <w:jc w:val="both"/>
        <w:rPr>
          <w:rFonts w:asciiTheme="minorHAnsi" w:hAnsiTheme="minorHAnsi"/>
        </w:rPr>
      </w:pPr>
      <w:r>
        <w:rPr>
          <w:rFonts w:asciiTheme="minorHAnsi" w:hAnsiTheme="minorHAnsi"/>
        </w:rPr>
        <w:t>When a student is absent from school, parents may request homework. In this case, t</w:t>
      </w:r>
      <w:r w:rsidR="007A2E9E" w:rsidRPr="001A3497">
        <w:rPr>
          <w:rFonts w:asciiTheme="minorHAnsi" w:hAnsiTheme="minorHAnsi"/>
        </w:rPr>
        <w:t>eachers will be requested</w:t>
      </w:r>
      <w:r w:rsidR="008E4F3C">
        <w:rPr>
          <w:rFonts w:asciiTheme="minorHAnsi" w:hAnsiTheme="minorHAnsi"/>
        </w:rPr>
        <w:t xml:space="preserve"> via </w:t>
      </w:r>
      <w:r>
        <w:rPr>
          <w:rFonts w:asciiTheme="minorHAnsi" w:hAnsiTheme="minorHAnsi"/>
        </w:rPr>
        <w:t>email</w:t>
      </w:r>
      <w:r w:rsidR="007A2E9E" w:rsidRPr="001A3497">
        <w:rPr>
          <w:rFonts w:asciiTheme="minorHAnsi" w:hAnsiTheme="minorHAnsi"/>
        </w:rPr>
        <w:t xml:space="preserve"> to leave work for him/h</w:t>
      </w:r>
      <w:r>
        <w:rPr>
          <w:rFonts w:asciiTheme="minorHAnsi" w:hAnsiTheme="minorHAnsi"/>
        </w:rPr>
        <w:t xml:space="preserve">er at the front office window. </w:t>
      </w:r>
      <w:r w:rsidR="00686123">
        <w:rPr>
          <w:rFonts w:asciiTheme="minorHAnsi" w:hAnsiTheme="minorHAnsi"/>
        </w:rPr>
        <w:t>T</w:t>
      </w:r>
      <w:r w:rsidR="004F077F" w:rsidRPr="001A3497">
        <w:rPr>
          <w:rFonts w:asciiTheme="minorHAnsi" w:hAnsiTheme="minorHAnsi"/>
        </w:rPr>
        <w:t>he work is brought</w:t>
      </w:r>
      <w:r w:rsidR="00C344A1" w:rsidRPr="001A3497">
        <w:rPr>
          <w:rFonts w:asciiTheme="minorHAnsi" w:hAnsiTheme="minorHAnsi"/>
        </w:rPr>
        <w:t xml:space="preserve"> to the office by 3:30</w:t>
      </w:r>
      <w:r w:rsidR="00E97E1E" w:rsidRPr="001A3497">
        <w:rPr>
          <w:rFonts w:asciiTheme="minorHAnsi" w:hAnsiTheme="minorHAnsi"/>
        </w:rPr>
        <w:t xml:space="preserve">, so that </w:t>
      </w:r>
      <w:r w:rsidR="004F077F" w:rsidRPr="001A3497">
        <w:rPr>
          <w:rFonts w:asciiTheme="minorHAnsi" w:hAnsiTheme="minorHAnsi"/>
        </w:rPr>
        <w:t>parents</w:t>
      </w:r>
      <w:r w:rsidR="00E97E1E" w:rsidRPr="001A3497">
        <w:rPr>
          <w:rFonts w:asciiTheme="minorHAnsi" w:hAnsiTheme="minorHAnsi"/>
        </w:rPr>
        <w:t xml:space="preserve"> </w:t>
      </w:r>
      <w:r w:rsidR="004F077F" w:rsidRPr="001A3497">
        <w:rPr>
          <w:rFonts w:asciiTheme="minorHAnsi" w:hAnsiTheme="minorHAnsi"/>
        </w:rPr>
        <w:t>/siblings can pick up the work.</w:t>
      </w:r>
      <w:r w:rsidR="008E4F3C">
        <w:rPr>
          <w:rFonts w:asciiTheme="minorHAnsi" w:hAnsiTheme="minorHAnsi"/>
        </w:rPr>
        <w:t xml:space="preserve"> </w:t>
      </w:r>
      <w:r w:rsidR="00C021C7">
        <w:rPr>
          <w:rFonts w:asciiTheme="minorHAnsi" w:hAnsiTheme="minorHAnsi"/>
        </w:rPr>
        <w:t xml:space="preserve">Teachers may choose to email students and parents directly with assignments/tasks the student is able to complete while away. </w:t>
      </w:r>
      <w:r w:rsidR="008E4F3C">
        <w:rPr>
          <w:rFonts w:asciiTheme="minorHAnsi" w:hAnsiTheme="minorHAnsi"/>
        </w:rPr>
        <w:t>Parents will also be ref</w:t>
      </w:r>
      <w:r w:rsidR="006048E0">
        <w:rPr>
          <w:rFonts w:asciiTheme="minorHAnsi" w:hAnsiTheme="minorHAnsi"/>
        </w:rPr>
        <w:t>e</w:t>
      </w:r>
      <w:r w:rsidR="008E4F3C">
        <w:rPr>
          <w:rFonts w:asciiTheme="minorHAnsi" w:hAnsiTheme="minorHAnsi"/>
        </w:rPr>
        <w:t>r</w:t>
      </w:r>
      <w:r w:rsidR="006048E0">
        <w:rPr>
          <w:rFonts w:asciiTheme="minorHAnsi" w:hAnsiTheme="minorHAnsi"/>
        </w:rPr>
        <w:t>red to the homework page on the school’s website.</w:t>
      </w:r>
      <w:r w:rsidR="00021BEF" w:rsidRPr="0090277E">
        <w:rPr>
          <w:rFonts w:asciiTheme="minorHAnsi" w:hAnsiTheme="minorHAnsi" w:cs="Arial"/>
        </w:rPr>
        <w:tab/>
      </w:r>
      <w:r w:rsidR="00E97E1E">
        <w:rPr>
          <w:rFonts w:asciiTheme="minorHAnsi" w:hAnsiTheme="minorHAnsi" w:cs="Arial"/>
        </w:rPr>
        <w:tab/>
      </w:r>
      <w:r w:rsidR="00E97E1E">
        <w:rPr>
          <w:rFonts w:asciiTheme="minorHAnsi" w:hAnsiTheme="minorHAnsi" w:cs="Arial"/>
        </w:rPr>
        <w:tab/>
      </w:r>
      <w:r w:rsidR="00E97E1E">
        <w:rPr>
          <w:rFonts w:asciiTheme="minorHAnsi" w:hAnsiTheme="minorHAnsi" w:cs="Arial"/>
        </w:rPr>
        <w:tab/>
      </w:r>
      <w:r w:rsidR="00E97E1E">
        <w:rPr>
          <w:rFonts w:asciiTheme="minorHAnsi" w:hAnsiTheme="minorHAnsi" w:cs="Arial"/>
        </w:rPr>
        <w:tab/>
      </w:r>
      <w:r w:rsidR="00E97E1E">
        <w:rPr>
          <w:rFonts w:asciiTheme="minorHAnsi" w:hAnsiTheme="minorHAnsi" w:cs="Arial"/>
        </w:rPr>
        <w:tab/>
      </w:r>
      <w:r w:rsidR="00E97E1E">
        <w:rPr>
          <w:rFonts w:asciiTheme="minorHAnsi" w:hAnsiTheme="minorHAnsi" w:cs="Arial"/>
        </w:rPr>
        <w:tab/>
      </w:r>
      <w:r w:rsidR="00E97E1E">
        <w:rPr>
          <w:rFonts w:asciiTheme="minorHAnsi" w:hAnsiTheme="minorHAnsi" w:cs="Arial"/>
        </w:rPr>
        <w:tab/>
      </w:r>
      <w:r w:rsidR="00E97E1E">
        <w:rPr>
          <w:rFonts w:asciiTheme="minorHAnsi" w:hAnsiTheme="minorHAnsi" w:cs="Arial"/>
        </w:rPr>
        <w:tab/>
      </w:r>
      <w:r w:rsidR="00E97E1E">
        <w:rPr>
          <w:rFonts w:asciiTheme="minorHAnsi" w:hAnsiTheme="minorHAnsi" w:cs="Arial"/>
        </w:rPr>
        <w:tab/>
      </w:r>
      <w:r w:rsidR="00E97E1E">
        <w:rPr>
          <w:rFonts w:asciiTheme="minorHAnsi" w:hAnsiTheme="minorHAnsi" w:cs="Arial"/>
        </w:rPr>
        <w:tab/>
      </w:r>
      <w:r w:rsidR="00686123">
        <w:rPr>
          <w:rFonts w:asciiTheme="minorHAnsi" w:hAnsiTheme="minorHAnsi" w:cs="Arial"/>
        </w:rPr>
        <w:tab/>
      </w:r>
      <w:r w:rsidR="001A3497">
        <w:rPr>
          <w:rFonts w:asciiTheme="minorHAnsi" w:hAnsiTheme="minorHAnsi" w:cs="Arial"/>
        </w:rPr>
        <w:tab/>
      </w:r>
      <w:r w:rsidR="001A3497">
        <w:rPr>
          <w:rFonts w:asciiTheme="minorHAnsi" w:hAnsiTheme="minorHAnsi" w:cs="Arial"/>
        </w:rPr>
        <w:tab/>
      </w:r>
      <w:r w:rsidR="001A3497">
        <w:rPr>
          <w:rFonts w:asciiTheme="minorHAnsi" w:hAnsiTheme="minorHAnsi" w:cs="Arial"/>
        </w:rPr>
        <w:tab/>
      </w:r>
      <w:r w:rsidR="001A3497">
        <w:rPr>
          <w:rFonts w:asciiTheme="minorHAnsi" w:hAnsiTheme="minorHAnsi" w:cs="Arial"/>
        </w:rPr>
        <w:tab/>
      </w:r>
      <w:r w:rsidR="001A3497">
        <w:rPr>
          <w:rFonts w:asciiTheme="minorHAnsi" w:hAnsiTheme="minorHAnsi" w:cs="Arial"/>
        </w:rPr>
        <w:tab/>
      </w:r>
    </w:p>
    <w:p w14:paraId="3A7B984A" w14:textId="77777777" w:rsidR="007A2E9E" w:rsidRPr="00D438B3" w:rsidRDefault="007A2E9E" w:rsidP="00E373AC">
      <w:pPr>
        <w:pStyle w:val="NoSpacing"/>
        <w:rPr>
          <w:rFonts w:asciiTheme="minorHAnsi" w:hAnsiTheme="minorHAnsi"/>
          <w:b/>
          <w:i/>
        </w:rPr>
      </w:pPr>
      <w:bookmarkStart w:id="15" w:name="_Toc169669561"/>
      <w:bookmarkStart w:id="16" w:name="_Toc171481620"/>
      <w:r w:rsidRPr="00D438B3">
        <w:rPr>
          <w:rFonts w:asciiTheme="minorHAnsi" w:hAnsiTheme="minorHAnsi"/>
          <w:b/>
          <w:i/>
        </w:rPr>
        <w:t>“I” Plans</w:t>
      </w:r>
      <w:bookmarkEnd w:id="15"/>
      <w:bookmarkEnd w:id="16"/>
    </w:p>
    <w:p w14:paraId="328E1A90" w14:textId="77777777" w:rsidR="007A2E9E" w:rsidRPr="00CF430F" w:rsidRDefault="007A2E9E" w:rsidP="004567EB">
      <w:pPr>
        <w:pStyle w:val="NoSpacing"/>
        <w:jc w:val="both"/>
        <w:rPr>
          <w:rFonts w:asciiTheme="minorHAnsi" w:hAnsiTheme="minorHAnsi"/>
        </w:rPr>
      </w:pPr>
      <w:r w:rsidRPr="001A3497">
        <w:rPr>
          <w:rFonts w:asciiTheme="minorHAnsi" w:hAnsiTheme="minorHAnsi"/>
        </w:rPr>
        <w:t>An “I” letter grade means that the student needs additional time to meet the expected learning outcomes for the course.  G.S.S</w:t>
      </w:r>
      <w:r w:rsidR="00686123">
        <w:rPr>
          <w:rFonts w:asciiTheme="minorHAnsi" w:hAnsiTheme="minorHAnsi"/>
        </w:rPr>
        <w:t xml:space="preserve">. uses a form </w:t>
      </w:r>
      <w:r w:rsidRPr="001A3497">
        <w:rPr>
          <w:rFonts w:asciiTheme="minorHAnsi" w:hAnsiTheme="minorHAnsi"/>
        </w:rPr>
        <w:t xml:space="preserve">to report “I” Plans to the student and </w:t>
      </w:r>
      <w:r w:rsidR="00686123">
        <w:rPr>
          <w:rFonts w:asciiTheme="minorHAnsi" w:hAnsiTheme="minorHAnsi"/>
        </w:rPr>
        <w:t xml:space="preserve">his/her parents.  The Plan </w:t>
      </w:r>
      <w:r w:rsidRPr="001A3497">
        <w:rPr>
          <w:rFonts w:asciiTheme="minorHAnsi" w:hAnsiTheme="minorHAnsi"/>
        </w:rPr>
        <w:t>describe</w:t>
      </w:r>
      <w:r w:rsidR="00686123">
        <w:rPr>
          <w:rFonts w:asciiTheme="minorHAnsi" w:hAnsiTheme="minorHAnsi"/>
        </w:rPr>
        <w:t>s</w:t>
      </w:r>
      <w:r w:rsidRPr="001A3497">
        <w:rPr>
          <w:rFonts w:asciiTheme="minorHAnsi" w:hAnsiTheme="minorHAnsi"/>
        </w:rPr>
        <w:t xml:space="preserve"> the requirements that must be fulfilled in order for the student to meet the</w:t>
      </w:r>
      <w:r w:rsidR="00686123">
        <w:rPr>
          <w:rFonts w:asciiTheme="minorHAnsi" w:hAnsiTheme="minorHAnsi"/>
        </w:rPr>
        <w:t xml:space="preserve"> learning outcomes and</w:t>
      </w:r>
      <w:r w:rsidRPr="001A3497">
        <w:rPr>
          <w:rFonts w:asciiTheme="minorHAnsi" w:hAnsiTheme="minorHAnsi"/>
        </w:rPr>
        <w:t xml:space="preserve"> a s</w:t>
      </w:r>
      <w:r w:rsidR="005E4799" w:rsidRPr="001A3497">
        <w:rPr>
          <w:rFonts w:asciiTheme="minorHAnsi" w:hAnsiTheme="minorHAnsi"/>
        </w:rPr>
        <w:t>pecific date for completion</w:t>
      </w:r>
      <w:r w:rsidR="00686123">
        <w:rPr>
          <w:rFonts w:asciiTheme="minorHAnsi" w:hAnsiTheme="minorHAnsi"/>
        </w:rPr>
        <w:t xml:space="preserve"> is given</w:t>
      </w:r>
      <w:r w:rsidR="005E4799" w:rsidRPr="001A3497">
        <w:rPr>
          <w:rFonts w:asciiTheme="minorHAnsi" w:hAnsiTheme="minorHAnsi"/>
        </w:rPr>
        <w:t>.</w:t>
      </w:r>
      <w:r w:rsidR="00686123">
        <w:rPr>
          <w:rFonts w:asciiTheme="minorHAnsi" w:hAnsiTheme="minorHAnsi"/>
        </w:rPr>
        <w:t xml:space="preserve"> </w:t>
      </w:r>
      <w:r w:rsidRPr="00CF430F">
        <w:rPr>
          <w:rFonts w:asciiTheme="minorHAnsi" w:hAnsiTheme="minorHAnsi"/>
        </w:rPr>
        <w:t>No student shall fail a course unless at least one “I” Plan has been given previously for the course.</w:t>
      </w:r>
      <w:r w:rsidR="00F662FD" w:rsidRPr="00CF430F">
        <w:rPr>
          <w:rFonts w:asciiTheme="minorHAnsi" w:hAnsiTheme="minorHAnsi"/>
        </w:rPr>
        <w:t xml:space="preserve">  Once the student has completed the plan satisfactorily by the due date, th</w:t>
      </w:r>
      <w:r w:rsidR="00686123">
        <w:rPr>
          <w:rFonts w:asciiTheme="minorHAnsi" w:hAnsiTheme="minorHAnsi"/>
        </w:rPr>
        <w:t>e outcome of the “I” plan is</w:t>
      </w:r>
      <w:r w:rsidR="00F662FD" w:rsidRPr="00CF430F">
        <w:rPr>
          <w:rFonts w:asciiTheme="minorHAnsi" w:hAnsiTheme="minorHAnsi"/>
        </w:rPr>
        <w:t xml:space="preserve"> recorded.</w:t>
      </w:r>
    </w:p>
    <w:p w14:paraId="109DCB53" w14:textId="77777777" w:rsidR="008C1772" w:rsidRPr="00D438B3" w:rsidRDefault="008C1772" w:rsidP="008C1772">
      <w:pPr>
        <w:pStyle w:val="NoSpacing"/>
      </w:pPr>
    </w:p>
    <w:p w14:paraId="108DEDCC" w14:textId="77777777" w:rsidR="007A2E9E" w:rsidRPr="00D438B3" w:rsidRDefault="001E6B0F" w:rsidP="00E373AC">
      <w:pPr>
        <w:pStyle w:val="NoSpacing"/>
        <w:rPr>
          <w:rFonts w:asciiTheme="minorHAnsi" w:hAnsiTheme="minorHAnsi"/>
          <w:b/>
          <w:i/>
        </w:rPr>
      </w:pPr>
      <w:bookmarkStart w:id="17" w:name="_Toc169669563"/>
      <w:bookmarkStart w:id="18" w:name="_Toc171481622"/>
      <w:r w:rsidRPr="00D438B3">
        <w:rPr>
          <w:rFonts w:asciiTheme="minorHAnsi" w:hAnsiTheme="minorHAnsi"/>
          <w:b/>
          <w:i/>
        </w:rPr>
        <w:t>I.E.P.</w:t>
      </w:r>
      <w:r w:rsidR="007A2E9E" w:rsidRPr="00D438B3">
        <w:rPr>
          <w:rFonts w:asciiTheme="minorHAnsi" w:hAnsiTheme="minorHAnsi"/>
          <w:b/>
          <w:i/>
        </w:rPr>
        <w:t>s</w:t>
      </w:r>
      <w:bookmarkEnd w:id="17"/>
      <w:bookmarkEnd w:id="18"/>
    </w:p>
    <w:p w14:paraId="2FE858E4" w14:textId="77777777" w:rsidR="00F112B4" w:rsidRPr="001E6B0F" w:rsidRDefault="007A2E9E" w:rsidP="004567EB">
      <w:pPr>
        <w:pStyle w:val="NoSpacing"/>
        <w:jc w:val="both"/>
        <w:rPr>
          <w:rFonts w:asciiTheme="minorHAnsi" w:hAnsiTheme="minorHAnsi"/>
        </w:rPr>
      </w:pPr>
      <w:r w:rsidRPr="001E6B0F">
        <w:rPr>
          <w:rFonts w:asciiTheme="minorHAnsi" w:hAnsiTheme="minorHAnsi"/>
        </w:rPr>
        <w:t>Many of our students have Individualized Education Plans.  Our Student Services teachers are responsible for the development and dissemination of the adaptations or modifications on such plans.  Teachers are responsible for implementing the I.E.P.s in their classrooms and communicating any concerns or recommendations to the appropriate Student Services teacher.</w:t>
      </w:r>
      <w:r w:rsidR="00686123">
        <w:rPr>
          <w:rFonts w:asciiTheme="minorHAnsi" w:hAnsiTheme="minorHAnsi"/>
        </w:rPr>
        <w:t xml:space="preserve">  Student Services Staff are</w:t>
      </w:r>
      <w:r w:rsidRPr="001E6B0F">
        <w:rPr>
          <w:rFonts w:asciiTheme="minorHAnsi" w:hAnsiTheme="minorHAnsi"/>
        </w:rPr>
        <w:t xml:space="preserve"> available to assist classroom teachers with adaptations/modifications as necessary. </w:t>
      </w:r>
    </w:p>
    <w:p w14:paraId="7FA6FBFD" w14:textId="77777777" w:rsidR="00F112B4" w:rsidRDefault="00F112B4" w:rsidP="004567EB">
      <w:pPr>
        <w:pStyle w:val="NoSpacing"/>
        <w:jc w:val="both"/>
        <w:rPr>
          <w:rFonts w:asciiTheme="minorHAnsi" w:hAnsiTheme="minorHAnsi"/>
          <w:sz w:val="12"/>
          <w:szCs w:val="12"/>
        </w:rPr>
      </w:pPr>
    </w:p>
    <w:p w14:paraId="441E1EF5" w14:textId="77777777" w:rsidR="00F3454A" w:rsidRDefault="00F3454A" w:rsidP="004567EB">
      <w:pPr>
        <w:pStyle w:val="NoSpacing"/>
        <w:jc w:val="both"/>
        <w:rPr>
          <w:rFonts w:asciiTheme="minorHAnsi" w:hAnsiTheme="minorHAnsi"/>
          <w:sz w:val="12"/>
          <w:szCs w:val="12"/>
        </w:rPr>
      </w:pPr>
    </w:p>
    <w:p w14:paraId="52967532" w14:textId="77777777" w:rsidR="00F3454A" w:rsidRDefault="00F3454A" w:rsidP="004567EB">
      <w:pPr>
        <w:pStyle w:val="NoSpacing"/>
        <w:jc w:val="both"/>
        <w:rPr>
          <w:rFonts w:asciiTheme="minorHAnsi" w:hAnsiTheme="minorHAnsi"/>
          <w:sz w:val="12"/>
          <w:szCs w:val="12"/>
        </w:rPr>
      </w:pPr>
    </w:p>
    <w:p w14:paraId="711AD0FC" w14:textId="77777777" w:rsidR="00F3454A" w:rsidRDefault="00F3454A" w:rsidP="004567EB">
      <w:pPr>
        <w:pStyle w:val="NoSpacing"/>
        <w:jc w:val="both"/>
        <w:rPr>
          <w:rFonts w:asciiTheme="minorHAnsi" w:hAnsiTheme="minorHAnsi"/>
          <w:sz w:val="12"/>
          <w:szCs w:val="12"/>
        </w:rPr>
      </w:pPr>
    </w:p>
    <w:p w14:paraId="2CD03AE0" w14:textId="77777777" w:rsidR="00F3454A" w:rsidRDefault="00F3454A" w:rsidP="004567EB">
      <w:pPr>
        <w:pStyle w:val="NoSpacing"/>
        <w:jc w:val="both"/>
        <w:rPr>
          <w:rFonts w:asciiTheme="minorHAnsi" w:hAnsiTheme="minorHAnsi"/>
          <w:sz w:val="12"/>
          <w:szCs w:val="12"/>
        </w:rPr>
      </w:pPr>
    </w:p>
    <w:p w14:paraId="4B6F696F" w14:textId="77777777" w:rsidR="00F3454A" w:rsidRPr="008204D6" w:rsidRDefault="00F3454A" w:rsidP="004567EB">
      <w:pPr>
        <w:pStyle w:val="NoSpacing"/>
        <w:jc w:val="both"/>
        <w:rPr>
          <w:rFonts w:asciiTheme="minorHAnsi" w:hAnsiTheme="minorHAnsi"/>
          <w:sz w:val="12"/>
          <w:szCs w:val="12"/>
        </w:rPr>
      </w:pPr>
    </w:p>
    <w:p w14:paraId="0C2C9ACC" w14:textId="77777777" w:rsidR="006838B4" w:rsidRDefault="006838B4" w:rsidP="00E373AC">
      <w:pPr>
        <w:pStyle w:val="NoSpacing"/>
        <w:rPr>
          <w:rFonts w:asciiTheme="minorHAnsi" w:hAnsiTheme="minorHAnsi"/>
          <w:b/>
        </w:rPr>
      </w:pPr>
      <w:bookmarkStart w:id="19" w:name="_Toc169669564"/>
      <w:bookmarkStart w:id="20" w:name="_Toc171481623"/>
    </w:p>
    <w:p w14:paraId="263B44ED" w14:textId="77777777" w:rsidR="007A2E9E" w:rsidRPr="00D438B3" w:rsidRDefault="007A2E9E" w:rsidP="00E373AC">
      <w:pPr>
        <w:pStyle w:val="NoSpacing"/>
        <w:rPr>
          <w:rFonts w:asciiTheme="minorHAnsi" w:hAnsiTheme="minorHAnsi"/>
          <w:b/>
          <w:i/>
        </w:rPr>
      </w:pPr>
      <w:r w:rsidRPr="00D438B3">
        <w:rPr>
          <w:rFonts w:asciiTheme="minorHAnsi" w:hAnsiTheme="minorHAnsi"/>
          <w:b/>
          <w:i/>
        </w:rPr>
        <w:lastRenderedPageBreak/>
        <w:t>School Based Team</w:t>
      </w:r>
      <w:bookmarkEnd w:id="19"/>
      <w:bookmarkEnd w:id="20"/>
    </w:p>
    <w:p w14:paraId="4ACFF025" w14:textId="77777777" w:rsidR="007A2E9E" w:rsidRPr="001E6B0F" w:rsidRDefault="007A2E9E" w:rsidP="004567EB">
      <w:pPr>
        <w:pStyle w:val="NoSpacing"/>
        <w:jc w:val="both"/>
        <w:rPr>
          <w:rFonts w:asciiTheme="minorHAnsi" w:hAnsiTheme="minorHAnsi"/>
        </w:rPr>
      </w:pPr>
      <w:r w:rsidRPr="001E6B0F">
        <w:rPr>
          <w:rFonts w:asciiTheme="minorHAnsi" w:hAnsiTheme="minorHAnsi"/>
        </w:rPr>
        <w:t>The School</w:t>
      </w:r>
      <w:r w:rsidR="00223873" w:rsidRPr="001E6B0F">
        <w:rPr>
          <w:rFonts w:asciiTheme="minorHAnsi" w:hAnsiTheme="minorHAnsi"/>
        </w:rPr>
        <w:t xml:space="preserve"> Based Team </w:t>
      </w:r>
      <w:r w:rsidR="003A10A0" w:rsidRPr="001E6B0F">
        <w:rPr>
          <w:rFonts w:asciiTheme="minorHAnsi" w:hAnsiTheme="minorHAnsi"/>
        </w:rPr>
        <w:t>is composed of the Support Services</w:t>
      </w:r>
      <w:r w:rsidR="00367E74">
        <w:rPr>
          <w:rFonts w:asciiTheme="minorHAnsi" w:hAnsiTheme="minorHAnsi"/>
        </w:rPr>
        <w:t xml:space="preserve"> Teachers</w:t>
      </w:r>
      <w:r w:rsidR="003A10A0" w:rsidRPr="001E6B0F">
        <w:rPr>
          <w:rFonts w:asciiTheme="minorHAnsi" w:hAnsiTheme="minorHAnsi"/>
        </w:rPr>
        <w:t>, Counsellor</w:t>
      </w:r>
      <w:r w:rsidR="00367E74">
        <w:rPr>
          <w:rFonts w:asciiTheme="minorHAnsi" w:hAnsiTheme="minorHAnsi"/>
        </w:rPr>
        <w:t>s</w:t>
      </w:r>
      <w:r w:rsidR="003A10A0" w:rsidRPr="001E6B0F">
        <w:rPr>
          <w:rFonts w:asciiTheme="minorHAnsi" w:hAnsiTheme="minorHAnsi"/>
        </w:rPr>
        <w:t>, Youth Care Worker</w:t>
      </w:r>
      <w:r w:rsidR="00367E74">
        <w:rPr>
          <w:rFonts w:asciiTheme="minorHAnsi" w:hAnsiTheme="minorHAnsi"/>
        </w:rPr>
        <w:t>s</w:t>
      </w:r>
      <w:r w:rsidR="003A10A0" w:rsidRPr="001E6B0F">
        <w:rPr>
          <w:rFonts w:asciiTheme="minorHAnsi" w:hAnsiTheme="minorHAnsi"/>
        </w:rPr>
        <w:t>, Aboriginal Ed</w:t>
      </w:r>
      <w:r w:rsidR="00A43AFF">
        <w:rPr>
          <w:rFonts w:asciiTheme="minorHAnsi" w:hAnsiTheme="minorHAnsi"/>
        </w:rPr>
        <w:t>ucation Support Worker</w:t>
      </w:r>
      <w:r w:rsidR="00367E74">
        <w:rPr>
          <w:rFonts w:asciiTheme="minorHAnsi" w:hAnsiTheme="minorHAnsi"/>
        </w:rPr>
        <w:t>s</w:t>
      </w:r>
      <w:r w:rsidR="00A43AFF">
        <w:rPr>
          <w:rFonts w:asciiTheme="minorHAnsi" w:hAnsiTheme="minorHAnsi"/>
        </w:rPr>
        <w:t xml:space="preserve">, </w:t>
      </w:r>
      <w:r w:rsidR="003A10A0" w:rsidRPr="001E6B0F">
        <w:rPr>
          <w:rFonts w:asciiTheme="minorHAnsi" w:hAnsiTheme="minorHAnsi"/>
        </w:rPr>
        <w:t>Education Assistants and Administration</w:t>
      </w:r>
      <w:r w:rsidR="00686123">
        <w:rPr>
          <w:rFonts w:asciiTheme="minorHAnsi" w:hAnsiTheme="minorHAnsi"/>
        </w:rPr>
        <w:t xml:space="preserve">. </w:t>
      </w:r>
      <w:r w:rsidRPr="001E6B0F">
        <w:rPr>
          <w:rFonts w:asciiTheme="minorHAnsi" w:hAnsiTheme="minorHAnsi"/>
        </w:rPr>
        <w:t xml:space="preserve">The SBT meets regularly to discuss and make recommendations regarding students who have been referred to the team.  </w:t>
      </w:r>
    </w:p>
    <w:p w14:paraId="263C9030" w14:textId="77777777" w:rsidR="008C1772" w:rsidRPr="008204D6" w:rsidRDefault="008C1772" w:rsidP="008C1772">
      <w:pPr>
        <w:pStyle w:val="NoSpacing"/>
        <w:rPr>
          <w:sz w:val="12"/>
          <w:szCs w:val="12"/>
        </w:rPr>
      </w:pPr>
    </w:p>
    <w:p w14:paraId="7C74459E" w14:textId="77777777" w:rsidR="003112E6" w:rsidRPr="00D438B3" w:rsidRDefault="00D438B3" w:rsidP="00E373AC">
      <w:pPr>
        <w:pStyle w:val="NoSpacing"/>
        <w:rPr>
          <w:rFonts w:asciiTheme="minorHAnsi" w:hAnsiTheme="minorHAnsi"/>
          <w:b/>
          <w:i/>
        </w:rPr>
      </w:pPr>
      <w:bookmarkStart w:id="21" w:name="_Toc169669560"/>
      <w:bookmarkStart w:id="22" w:name="_Toc171481619"/>
      <w:r w:rsidRPr="00D438B3">
        <w:rPr>
          <w:rFonts w:asciiTheme="minorHAnsi" w:hAnsiTheme="minorHAnsi"/>
          <w:b/>
          <w:i/>
        </w:rPr>
        <w:t>F</w:t>
      </w:r>
      <w:r w:rsidR="003112E6" w:rsidRPr="00D438B3">
        <w:rPr>
          <w:rFonts w:asciiTheme="minorHAnsi" w:hAnsiTheme="minorHAnsi"/>
          <w:b/>
          <w:i/>
        </w:rPr>
        <w:t>IPPA</w:t>
      </w:r>
      <w:bookmarkEnd w:id="21"/>
      <w:bookmarkEnd w:id="22"/>
    </w:p>
    <w:p w14:paraId="139FC9D8" w14:textId="77777777" w:rsidR="00E373AC" w:rsidRPr="001A3497" w:rsidRDefault="003112E6" w:rsidP="00C021C7">
      <w:pPr>
        <w:pStyle w:val="NoSpacing"/>
        <w:rPr>
          <w:rFonts w:asciiTheme="minorHAnsi" w:hAnsiTheme="minorHAnsi"/>
        </w:rPr>
      </w:pPr>
      <w:r w:rsidRPr="00C021C7">
        <w:rPr>
          <w:rFonts w:asciiTheme="minorHAnsi" w:hAnsiTheme="minorHAnsi"/>
        </w:rPr>
        <w:t>The Freedom of Information a</w:t>
      </w:r>
      <w:r w:rsidR="00D438B3">
        <w:rPr>
          <w:rFonts w:asciiTheme="minorHAnsi" w:hAnsiTheme="minorHAnsi"/>
        </w:rPr>
        <w:t>nd Protection of Privacy Act (F</w:t>
      </w:r>
      <w:r w:rsidRPr="00C021C7">
        <w:rPr>
          <w:rFonts w:asciiTheme="minorHAnsi" w:hAnsiTheme="minorHAnsi"/>
        </w:rPr>
        <w:t>IPPA) creates specific information and privacy rights regarding information that is collected or controlled by public bodies in B.C.</w:t>
      </w:r>
      <w:r w:rsidR="00C021C7">
        <w:rPr>
          <w:rFonts w:asciiTheme="minorHAnsi" w:hAnsiTheme="minorHAnsi"/>
        </w:rPr>
        <w:t xml:space="preserve"> </w:t>
      </w:r>
      <w:r w:rsidRPr="001A3497">
        <w:rPr>
          <w:rFonts w:asciiTheme="minorHAnsi" w:hAnsiTheme="minorHAnsi" w:cs="Arial"/>
        </w:rPr>
        <w:t>Please refer to the webs</w:t>
      </w:r>
      <w:r w:rsidR="00686123">
        <w:rPr>
          <w:rFonts w:asciiTheme="minorHAnsi" w:hAnsiTheme="minorHAnsi" w:cs="Arial"/>
        </w:rPr>
        <w:t>ite for more information</w:t>
      </w:r>
      <w:r w:rsidR="00C021C7">
        <w:rPr>
          <w:rFonts w:asciiTheme="minorHAnsi" w:hAnsiTheme="minorHAnsi" w:cs="Arial"/>
        </w:rPr>
        <w:t xml:space="preserve">: </w:t>
      </w:r>
      <w:bookmarkStart w:id="23" w:name="_Toc169669565"/>
      <w:bookmarkStart w:id="24" w:name="_Toc171481624"/>
      <w:r w:rsidR="00D438B3" w:rsidRPr="00D438B3">
        <w:rPr>
          <w:rStyle w:val="Hyperlink"/>
          <w:rFonts w:asciiTheme="minorHAnsi" w:hAnsiTheme="minorHAnsi" w:cs="Arial"/>
        </w:rPr>
        <w:t>http://www.bclaws.ca/Recon/document/ID/freeside/96165_00</w:t>
      </w:r>
    </w:p>
    <w:p w14:paraId="740F184A" w14:textId="77777777" w:rsidR="00EE36D5" w:rsidRPr="00BE5501" w:rsidRDefault="00EE36D5" w:rsidP="009E38D2">
      <w:pPr>
        <w:pStyle w:val="NoSpacing"/>
        <w:rPr>
          <w:rFonts w:asciiTheme="minorHAnsi" w:hAnsiTheme="minorHAnsi"/>
          <w:b/>
          <w:sz w:val="16"/>
          <w:szCs w:val="16"/>
        </w:rPr>
      </w:pPr>
      <w:bookmarkStart w:id="25" w:name="_Toc169669569"/>
      <w:bookmarkStart w:id="26" w:name="_Toc171481628"/>
      <w:bookmarkEnd w:id="23"/>
      <w:bookmarkEnd w:id="24"/>
    </w:p>
    <w:p w14:paraId="0223D143" w14:textId="77777777" w:rsidR="007A2E9E" w:rsidRPr="00D438B3" w:rsidRDefault="002A4449" w:rsidP="009E38D2">
      <w:pPr>
        <w:pStyle w:val="NoSpacing"/>
        <w:rPr>
          <w:rFonts w:asciiTheme="minorHAnsi" w:hAnsiTheme="minorHAnsi"/>
          <w:b/>
          <w:i/>
        </w:rPr>
      </w:pPr>
      <w:r w:rsidRPr="00D438B3">
        <w:rPr>
          <w:rFonts w:asciiTheme="minorHAnsi" w:hAnsiTheme="minorHAnsi"/>
          <w:b/>
          <w:i/>
        </w:rPr>
        <w:t>Counse</w:t>
      </w:r>
      <w:r w:rsidR="002117DC" w:rsidRPr="00D438B3">
        <w:rPr>
          <w:rFonts w:asciiTheme="minorHAnsi" w:hAnsiTheme="minorHAnsi"/>
          <w:b/>
          <w:i/>
        </w:rPr>
        <w:t>l</w:t>
      </w:r>
      <w:r w:rsidR="007A2E9E" w:rsidRPr="00D438B3">
        <w:rPr>
          <w:rFonts w:asciiTheme="minorHAnsi" w:hAnsiTheme="minorHAnsi"/>
          <w:b/>
          <w:i/>
        </w:rPr>
        <w:t>ling</w:t>
      </w:r>
      <w:bookmarkEnd w:id="25"/>
      <w:bookmarkEnd w:id="26"/>
    </w:p>
    <w:p w14:paraId="331FACEA" w14:textId="77777777" w:rsidR="007A2E9E" w:rsidRPr="001A3497" w:rsidRDefault="002A4449" w:rsidP="004567EB">
      <w:pPr>
        <w:pStyle w:val="NoSpacing"/>
        <w:jc w:val="both"/>
        <w:rPr>
          <w:rFonts w:asciiTheme="minorHAnsi" w:hAnsiTheme="minorHAnsi"/>
        </w:rPr>
      </w:pPr>
      <w:r w:rsidRPr="001A3497">
        <w:rPr>
          <w:rFonts w:asciiTheme="minorHAnsi" w:hAnsiTheme="minorHAnsi"/>
        </w:rPr>
        <w:t>Counse</w:t>
      </w:r>
      <w:r w:rsidR="007A2E9E" w:rsidRPr="001A3497">
        <w:rPr>
          <w:rFonts w:asciiTheme="minorHAnsi" w:hAnsiTheme="minorHAnsi"/>
        </w:rPr>
        <w:t>l</w:t>
      </w:r>
      <w:r w:rsidR="002117DC" w:rsidRPr="001A3497">
        <w:rPr>
          <w:rFonts w:asciiTheme="minorHAnsi" w:hAnsiTheme="minorHAnsi"/>
        </w:rPr>
        <w:t>l</w:t>
      </w:r>
      <w:r w:rsidR="007A2E9E" w:rsidRPr="001A3497">
        <w:rPr>
          <w:rFonts w:asciiTheme="minorHAnsi" w:hAnsiTheme="minorHAnsi"/>
        </w:rPr>
        <w:t xml:space="preserve">ing will be done by appointment only; </w:t>
      </w:r>
      <w:r w:rsidR="00B546F4" w:rsidRPr="001A3497">
        <w:rPr>
          <w:rFonts w:asciiTheme="minorHAnsi" w:hAnsiTheme="minorHAnsi"/>
        </w:rPr>
        <w:t>if a student has an appointment during class time, the counse</w:t>
      </w:r>
      <w:r w:rsidR="000B0CF0">
        <w:rPr>
          <w:rFonts w:asciiTheme="minorHAnsi" w:hAnsiTheme="minorHAnsi"/>
        </w:rPr>
        <w:t>l</w:t>
      </w:r>
      <w:r w:rsidR="00B546F4" w:rsidRPr="001A3497">
        <w:rPr>
          <w:rFonts w:asciiTheme="minorHAnsi" w:hAnsiTheme="minorHAnsi"/>
        </w:rPr>
        <w:t>lor or you</w:t>
      </w:r>
      <w:r w:rsidR="00686123">
        <w:rPr>
          <w:rFonts w:asciiTheme="minorHAnsi" w:hAnsiTheme="minorHAnsi"/>
        </w:rPr>
        <w:t>th care worker will come to the</w:t>
      </w:r>
      <w:r w:rsidR="00B546F4" w:rsidRPr="001A3497">
        <w:rPr>
          <w:rFonts w:asciiTheme="minorHAnsi" w:hAnsiTheme="minorHAnsi"/>
        </w:rPr>
        <w:t xml:space="preserve"> </w:t>
      </w:r>
      <w:r w:rsidR="00686123">
        <w:rPr>
          <w:rFonts w:asciiTheme="minorHAnsi" w:hAnsiTheme="minorHAnsi"/>
        </w:rPr>
        <w:t>classroom to pick</w:t>
      </w:r>
      <w:r w:rsidR="00B546F4" w:rsidRPr="001A3497">
        <w:rPr>
          <w:rFonts w:asciiTheme="minorHAnsi" w:hAnsiTheme="minorHAnsi"/>
        </w:rPr>
        <w:t xml:space="preserve"> up</w:t>
      </w:r>
      <w:r w:rsidR="00686123">
        <w:rPr>
          <w:rFonts w:asciiTheme="minorHAnsi" w:hAnsiTheme="minorHAnsi"/>
        </w:rPr>
        <w:t xml:space="preserve"> the student</w:t>
      </w:r>
      <w:r w:rsidR="00B546F4" w:rsidRPr="001A3497">
        <w:rPr>
          <w:rFonts w:asciiTheme="minorHAnsi" w:hAnsiTheme="minorHAnsi"/>
        </w:rPr>
        <w:t xml:space="preserve">. </w:t>
      </w:r>
      <w:r w:rsidR="003A10A0" w:rsidRPr="001A3497">
        <w:rPr>
          <w:rFonts w:asciiTheme="minorHAnsi" w:hAnsiTheme="minorHAnsi"/>
        </w:rPr>
        <w:t xml:space="preserve"> </w:t>
      </w:r>
    </w:p>
    <w:p w14:paraId="613961FA" w14:textId="77777777" w:rsidR="009E38D2" w:rsidRPr="00BE5501" w:rsidRDefault="009E38D2" w:rsidP="009E38D2">
      <w:pPr>
        <w:pStyle w:val="NoSpacing"/>
        <w:rPr>
          <w:sz w:val="16"/>
          <w:szCs w:val="16"/>
        </w:rPr>
      </w:pPr>
    </w:p>
    <w:p w14:paraId="7170A3E9" w14:textId="77777777" w:rsidR="007A2E9E" w:rsidRPr="00D438B3" w:rsidRDefault="007A2E9E" w:rsidP="009E38D2">
      <w:pPr>
        <w:pStyle w:val="NoSpacing"/>
        <w:rPr>
          <w:rFonts w:asciiTheme="minorHAnsi" w:hAnsiTheme="minorHAnsi"/>
          <w:b/>
          <w:i/>
        </w:rPr>
      </w:pPr>
      <w:bookmarkStart w:id="27" w:name="_Toc169669570"/>
      <w:bookmarkStart w:id="28" w:name="_Toc171481629"/>
      <w:r w:rsidRPr="00D438B3">
        <w:rPr>
          <w:rFonts w:asciiTheme="minorHAnsi" w:hAnsiTheme="minorHAnsi"/>
          <w:b/>
          <w:i/>
        </w:rPr>
        <w:t>Study Hall</w:t>
      </w:r>
      <w:bookmarkEnd w:id="27"/>
      <w:bookmarkEnd w:id="28"/>
    </w:p>
    <w:p w14:paraId="094D17A9" w14:textId="77777777" w:rsidR="007A2E9E" w:rsidRPr="001A3497" w:rsidRDefault="007A2E9E" w:rsidP="00367E74">
      <w:pPr>
        <w:pStyle w:val="BodyText"/>
        <w:spacing w:after="0"/>
        <w:jc w:val="both"/>
        <w:rPr>
          <w:rFonts w:asciiTheme="minorHAnsi" w:hAnsiTheme="minorHAnsi" w:cs="Arial"/>
        </w:rPr>
      </w:pPr>
      <w:r w:rsidRPr="001A3497">
        <w:rPr>
          <w:rFonts w:asciiTheme="minorHAnsi" w:hAnsiTheme="minorHAnsi" w:cs="Arial"/>
        </w:rPr>
        <w:t xml:space="preserve">Study Hall hours </w:t>
      </w:r>
      <w:r w:rsidR="00686123">
        <w:rPr>
          <w:rFonts w:asciiTheme="minorHAnsi" w:hAnsiTheme="minorHAnsi" w:cs="Arial"/>
        </w:rPr>
        <w:t>are from 3:30 – 4: 30 p.m., Wednes</w:t>
      </w:r>
      <w:r w:rsidRPr="001A3497">
        <w:rPr>
          <w:rFonts w:asciiTheme="minorHAnsi" w:hAnsiTheme="minorHAnsi" w:cs="Arial"/>
        </w:rPr>
        <w:t>da</w:t>
      </w:r>
      <w:r w:rsidR="00AE30F1">
        <w:rPr>
          <w:rFonts w:asciiTheme="minorHAnsi" w:hAnsiTheme="minorHAnsi" w:cs="Arial"/>
        </w:rPr>
        <w:t xml:space="preserve">y and </w:t>
      </w:r>
      <w:r w:rsidR="001045CC" w:rsidRPr="001A3497">
        <w:rPr>
          <w:rFonts w:asciiTheme="minorHAnsi" w:hAnsiTheme="minorHAnsi" w:cs="Arial"/>
        </w:rPr>
        <w:t>Thursday in Room 18</w:t>
      </w:r>
      <w:r w:rsidRPr="001A3497">
        <w:rPr>
          <w:rFonts w:asciiTheme="minorHAnsi" w:hAnsiTheme="minorHAnsi" w:cs="Arial"/>
        </w:rPr>
        <w:t>.</w:t>
      </w:r>
    </w:p>
    <w:p w14:paraId="6D91652A" w14:textId="77777777" w:rsidR="00367E74" w:rsidRDefault="007A2E9E" w:rsidP="00367E74">
      <w:pPr>
        <w:pStyle w:val="BodyText"/>
        <w:spacing w:after="0"/>
        <w:jc w:val="both"/>
        <w:rPr>
          <w:rFonts w:asciiTheme="minorHAnsi" w:hAnsiTheme="minorHAnsi"/>
        </w:rPr>
      </w:pPr>
      <w:r w:rsidRPr="001A3497">
        <w:rPr>
          <w:rFonts w:asciiTheme="minorHAnsi" w:hAnsiTheme="minorHAnsi" w:cs="Arial"/>
        </w:rPr>
        <w:t>A student may be assigned to Study Hall by a teacher when that student is behind in his/her work or as a disciplina</w:t>
      </w:r>
      <w:r w:rsidR="00686123">
        <w:rPr>
          <w:rFonts w:asciiTheme="minorHAnsi" w:hAnsiTheme="minorHAnsi" w:cs="Arial"/>
        </w:rPr>
        <w:t>ry consequence when appropriate</w:t>
      </w:r>
      <w:r w:rsidR="00367E74">
        <w:rPr>
          <w:rFonts w:asciiTheme="minorHAnsi" w:hAnsiTheme="minorHAnsi" w:cs="Arial"/>
        </w:rPr>
        <w:t>.</w:t>
      </w:r>
      <w:r w:rsidR="00D152AE" w:rsidRPr="001A3497">
        <w:rPr>
          <w:rFonts w:asciiTheme="minorHAnsi" w:hAnsiTheme="minorHAnsi"/>
        </w:rPr>
        <w:tab/>
      </w:r>
    </w:p>
    <w:p w14:paraId="7DE2F3FD" w14:textId="77777777" w:rsidR="00686123" w:rsidRDefault="00D152AE" w:rsidP="00367E74">
      <w:pPr>
        <w:pStyle w:val="BodyText"/>
        <w:spacing w:after="0"/>
        <w:jc w:val="both"/>
        <w:rPr>
          <w:rFonts w:asciiTheme="minorHAnsi" w:hAnsiTheme="minorHAnsi"/>
        </w:rPr>
      </w:pPr>
      <w:r w:rsidRPr="001A3497">
        <w:rPr>
          <w:rFonts w:asciiTheme="minorHAnsi" w:hAnsiTheme="minorHAnsi"/>
        </w:rPr>
        <w:tab/>
      </w:r>
      <w:r w:rsidRPr="001A3497">
        <w:rPr>
          <w:rFonts w:asciiTheme="minorHAnsi" w:hAnsiTheme="minorHAnsi"/>
        </w:rPr>
        <w:tab/>
      </w:r>
      <w:bookmarkStart w:id="29" w:name="_Toc169669573"/>
      <w:bookmarkStart w:id="30" w:name="_Toc171481632"/>
    </w:p>
    <w:p w14:paraId="06B73B4E" w14:textId="77777777" w:rsidR="00367E74" w:rsidRPr="00D438B3" w:rsidRDefault="007A2E9E" w:rsidP="00367E74">
      <w:pPr>
        <w:pStyle w:val="BodyText"/>
        <w:spacing w:after="0"/>
        <w:jc w:val="both"/>
        <w:rPr>
          <w:rFonts w:asciiTheme="minorHAnsi" w:hAnsiTheme="minorHAnsi"/>
          <w:b/>
          <w:i/>
        </w:rPr>
      </w:pPr>
      <w:r w:rsidRPr="00D438B3">
        <w:rPr>
          <w:rFonts w:asciiTheme="minorHAnsi" w:hAnsiTheme="minorHAnsi"/>
          <w:b/>
          <w:i/>
        </w:rPr>
        <w:t>Textbooks</w:t>
      </w:r>
      <w:bookmarkEnd w:id="29"/>
      <w:bookmarkEnd w:id="30"/>
    </w:p>
    <w:p w14:paraId="3E6AE5B2" w14:textId="77777777" w:rsidR="007A2E9E" w:rsidRPr="00367E74" w:rsidRDefault="007A2E9E" w:rsidP="00367E74">
      <w:pPr>
        <w:pStyle w:val="BodyText"/>
        <w:spacing w:after="0"/>
        <w:jc w:val="both"/>
        <w:rPr>
          <w:rFonts w:asciiTheme="minorHAnsi" w:hAnsiTheme="minorHAnsi" w:cs="Arial"/>
        </w:rPr>
      </w:pPr>
      <w:r w:rsidRPr="001A3497">
        <w:rPr>
          <w:rFonts w:asciiTheme="minorHAnsi" w:hAnsiTheme="minorHAnsi"/>
        </w:rPr>
        <w:t>When textbooks are loaned to students</w:t>
      </w:r>
      <w:r w:rsidR="00223873" w:rsidRPr="001A3497">
        <w:rPr>
          <w:rFonts w:asciiTheme="minorHAnsi" w:hAnsiTheme="minorHAnsi"/>
        </w:rPr>
        <w:t>,</w:t>
      </w:r>
      <w:r w:rsidRPr="001A3497">
        <w:rPr>
          <w:rFonts w:asciiTheme="minorHAnsi" w:hAnsiTheme="minorHAnsi"/>
        </w:rPr>
        <w:t xml:space="preserve"> </w:t>
      </w:r>
      <w:r w:rsidR="00686123">
        <w:rPr>
          <w:rFonts w:asciiTheme="minorHAnsi" w:hAnsiTheme="minorHAnsi"/>
        </w:rPr>
        <w:t>this is recorded. At the end of the year, students need to return all textbooks to the Learning Commons to avoid being charged for missing textbooks and/or library books.</w:t>
      </w:r>
    </w:p>
    <w:p w14:paraId="25FAA6A5" w14:textId="77777777" w:rsidR="001A3497" w:rsidRPr="00BE5501" w:rsidRDefault="001A3497" w:rsidP="00433D76">
      <w:pPr>
        <w:pStyle w:val="NoSpacing"/>
        <w:rPr>
          <w:b/>
          <w:sz w:val="16"/>
          <w:szCs w:val="16"/>
        </w:rPr>
      </w:pPr>
    </w:p>
    <w:p w14:paraId="1BD7DEA3" w14:textId="77777777" w:rsidR="002C1E4F" w:rsidRPr="00ED1CAC" w:rsidRDefault="007A2E9E" w:rsidP="009E38D2">
      <w:pPr>
        <w:pStyle w:val="NoSpacing"/>
        <w:rPr>
          <w:rFonts w:asciiTheme="minorHAnsi" w:hAnsiTheme="minorHAnsi"/>
          <w:b/>
          <w:i/>
        </w:rPr>
      </w:pPr>
      <w:bookmarkStart w:id="31" w:name="_Toc169669575"/>
      <w:bookmarkStart w:id="32" w:name="_Toc171481634"/>
      <w:r w:rsidRPr="00ED1CAC">
        <w:rPr>
          <w:rFonts w:asciiTheme="minorHAnsi" w:hAnsiTheme="minorHAnsi"/>
          <w:b/>
          <w:i/>
        </w:rPr>
        <w:t>Fire Alarms</w:t>
      </w:r>
      <w:bookmarkEnd w:id="31"/>
      <w:bookmarkEnd w:id="32"/>
    </w:p>
    <w:p w14:paraId="4384CCC3" w14:textId="77777777" w:rsidR="007A2E9E" w:rsidRPr="001A3497" w:rsidRDefault="007A2E9E" w:rsidP="009E38D2">
      <w:pPr>
        <w:pStyle w:val="NoSpacing"/>
        <w:rPr>
          <w:rFonts w:asciiTheme="minorHAnsi" w:hAnsiTheme="minorHAnsi"/>
          <w:i/>
        </w:rPr>
      </w:pPr>
      <w:r w:rsidRPr="001A3497">
        <w:rPr>
          <w:rFonts w:asciiTheme="minorHAnsi" w:hAnsiTheme="minorHAnsi"/>
        </w:rPr>
        <w:t xml:space="preserve">Fire Exit plans are posted </w:t>
      </w:r>
      <w:r w:rsidR="00223873" w:rsidRPr="001A3497">
        <w:rPr>
          <w:rFonts w:asciiTheme="minorHAnsi" w:hAnsiTheme="minorHAnsi"/>
        </w:rPr>
        <w:t xml:space="preserve">beside the door </w:t>
      </w:r>
      <w:r w:rsidRPr="001A3497">
        <w:rPr>
          <w:rFonts w:asciiTheme="minorHAnsi" w:hAnsiTheme="minorHAnsi"/>
        </w:rPr>
        <w:t>in each classroom.</w:t>
      </w:r>
    </w:p>
    <w:p w14:paraId="58B01B7F" w14:textId="77777777" w:rsidR="00367E74" w:rsidRPr="00367E74" w:rsidRDefault="007A2E9E" w:rsidP="003719F4">
      <w:pPr>
        <w:pStyle w:val="List5"/>
        <w:numPr>
          <w:ilvl w:val="0"/>
          <w:numId w:val="7"/>
        </w:numPr>
        <w:jc w:val="both"/>
        <w:rPr>
          <w:rFonts w:asciiTheme="minorHAnsi" w:hAnsiTheme="minorHAnsi"/>
          <w:b/>
        </w:rPr>
      </w:pPr>
      <w:r w:rsidRPr="001A3497">
        <w:rPr>
          <w:rFonts w:asciiTheme="minorHAnsi" w:hAnsiTheme="minorHAnsi"/>
        </w:rPr>
        <w:t>When the fire bell rings</w:t>
      </w:r>
      <w:r w:rsidR="00223873" w:rsidRPr="001A3497">
        <w:rPr>
          <w:rFonts w:asciiTheme="minorHAnsi" w:hAnsiTheme="minorHAnsi"/>
        </w:rPr>
        <w:t>,</w:t>
      </w:r>
      <w:r w:rsidR="00686123">
        <w:rPr>
          <w:rFonts w:asciiTheme="minorHAnsi" w:hAnsiTheme="minorHAnsi"/>
        </w:rPr>
        <w:t xml:space="preserve"> teachers </w:t>
      </w:r>
      <w:r w:rsidRPr="001A3497">
        <w:rPr>
          <w:rFonts w:asciiTheme="minorHAnsi" w:hAnsiTheme="minorHAnsi"/>
        </w:rPr>
        <w:t>ensure that they take</w:t>
      </w:r>
      <w:r w:rsidR="00367E74">
        <w:rPr>
          <w:rFonts w:asciiTheme="minorHAnsi" w:hAnsiTheme="minorHAnsi"/>
        </w:rPr>
        <w:t xml:space="preserve"> their daybook and class lists,</w:t>
      </w:r>
    </w:p>
    <w:p w14:paraId="771BBBFD" w14:textId="77777777" w:rsidR="00E2617E" w:rsidRPr="001A3497" w:rsidRDefault="007A2E9E" w:rsidP="003719F4">
      <w:pPr>
        <w:pStyle w:val="List5"/>
        <w:numPr>
          <w:ilvl w:val="0"/>
          <w:numId w:val="7"/>
        </w:numPr>
        <w:jc w:val="both"/>
        <w:rPr>
          <w:rFonts w:asciiTheme="minorHAnsi" w:hAnsiTheme="minorHAnsi"/>
          <w:b/>
        </w:rPr>
      </w:pPr>
      <w:r w:rsidRPr="001A3497">
        <w:rPr>
          <w:rFonts w:asciiTheme="minorHAnsi" w:hAnsiTheme="minorHAnsi"/>
        </w:rPr>
        <w:t xml:space="preserve">close all the window vents, and close the unlocked door behind them as the class departs to their designated area.  </w:t>
      </w:r>
      <w:r w:rsidR="00686123">
        <w:rPr>
          <w:rFonts w:asciiTheme="minorHAnsi" w:hAnsiTheme="minorHAnsi"/>
          <w:b/>
        </w:rPr>
        <w:t>Students not in class should either find their teacher once they have left the building by the closest exit or go directly to the flagpole to report in.</w:t>
      </w:r>
    </w:p>
    <w:p w14:paraId="7E07C57A" w14:textId="77777777" w:rsidR="007A2E9E" w:rsidRPr="001A3497" w:rsidRDefault="007A2E9E" w:rsidP="003719F4">
      <w:pPr>
        <w:pStyle w:val="List5"/>
        <w:numPr>
          <w:ilvl w:val="0"/>
          <w:numId w:val="7"/>
        </w:numPr>
        <w:jc w:val="both"/>
        <w:rPr>
          <w:rFonts w:asciiTheme="minorHAnsi" w:hAnsiTheme="minorHAnsi"/>
        </w:rPr>
      </w:pPr>
      <w:r w:rsidRPr="001A3497">
        <w:rPr>
          <w:rFonts w:asciiTheme="minorHAnsi" w:hAnsiTheme="minorHAnsi"/>
        </w:rPr>
        <w:t xml:space="preserve">Once outside, students are to remain together as a class, </w:t>
      </w:r>
      <w:r w:rsidRPr="001A3497">
        <w:rPr>
          <w:rFonts w:asciiTheme="minorHAnsi" w:hAnsiTheme="minorHAnsi"/>
          <w:b/>
        </w:rPr>
        <w:t>with their teacher</w:t>
      </w:r>
      <w:r w:rsidRPr="001A3497">
        <w:rPr>
          <w:rFonts w:asciiTheme="minorHAnsi" w:hAnsiTheme="minorHAnsi"/>
        </w:rPr>
        <w:t>, so that the teacher can take attendance to determine if all students are outside the building.</w:t>
      </w:r>
    </w:p>
    <w:p w14:paraId="0B2FE12B" w14:textId="77777777" w:rsidR="007A2E9E" w:rsidRPr="001A3497" w:rsidRDefault="007A2E9E" w:rsidP="003719F4">
      <w:pPr>
        <w:pStyle w:val="List5"/>
        <w:numPr>
          <w:ilvl w:val="0"/>
          <w:numId w:val="7"/>
        </w:numPr>
        <w:jc w:val="both"/>
        <w:rPr>
          <w:rFonts w:asciiTheme="minorHAnsi" w:hAnsiTheme="minorHAnsi"/>
        </w:rPr>
      </w:pPr>
      <w:r w:rsidRPr="001A3497">
        <w:rPr>
          <w:rFonts w:asciiTheme="minorHAnsi" w:hAnsiTheme="minorHAnsi"/>
        </w:rPr>
        <w:t>Teacher</w:t>
      </w:r>
      <w:r w:rsidR="00686123">
        <w:rPr>
          <w:rFonts w:asciiTheme="minorHAnsi" w:hAnsiTheme="minorHAnsi"/>
        </w:rPr>
        <w:t xml:space="preserve">s </w:t>
      </w:r>
      <w:r w:rsidRPr="001A3497">
        <w:rPr>
          <w:rFonts w:asciiTheme="minorHAnsi" w:hAnsiTheme="minorHAnsi"/>
        </w:rPr>
        <w:t>send a runner to the flagpole</w:t>
      </w:r>
      <w:r w:rsidR="00C57092">
        <w:rPr>
          <w:rFonts w:asciiTheme="minorHAnsi" w:hAnsiTheme="minorHAnsi"/>
        </w:rPr>
        <w:t xml:space="preserve"> </w:t>
      </w:r>
      <w:r w:rsidR="000B0CF0">
        <w:rPr>
          <w:rFonts w:asciiTheme="minorHAnsi" w:hAnsiTheme="minorHAnsi"/>
        </w:rPr>
        <w:t>at th</w:t>
      </w:r>
      <w:r w:rsidR="00C57092">
        <w:rPr>
          <w:rFonts w:asciiTheme="minorHAnsi" w:hAnsiTheme="minorHAnsi"/>
        </w:rPr>
        <w:t xml:space="preserve">e front of the school </w:t>
      </w:r>
      <w:r w:rsidRPr="001A3497">
        <w:rPr>
          <w:rFonts w:asciiTheme="minorHAnsi" w:hAnsiTheme="minorHAnsi"/>
        </w:rPr>
        <w:t>where an office staff member will take the attendance report.</w:t>
      </w:r>
      <w:r w:rsidR="00A569EA" w:rsidRPr="001A3497">
        <w:rPr>
          <w:rFonts w:asciiTheme="minorHAnsi" w:hAnsiTheme="minorHAnsi"/>
        </w:rPr>
        <w:t xml:space="preserve">  </w:t>
      </w:r>
    </w:p>
    <w:p w14:paraId="46DDEE3C" w14:textId="77777777" w:rsidR="007A2E9E" w:rsidRPr="001A3497" w:rsidRDefault="007A2E9E" w:rsidP="003719F4">
      <w:pPr>
        <w:pStyle w:val="List5"/>
        <w:numPr>
          <w:ilvl w:val="0"/>
          <w:numId w:val="7"/>
        </w:numPr>
        <w:jc w:val="both"/>
        <w:rPr>
          <w:rFonts w:asciiTheme="minorHAnsi" w:hAnsiTheme="minorHAnsi"/>
        </w:rPr>
      </w:pPr>
      <w:r w:rsidRPr="001A3497">
        <w:rPr>
          <w:rFonts w:asciiTheme="minorHAnsi" w:hAnsiTheme="minorHAnsi"/>
        </w:rPr>
        <w:t>Teachers and students are not to return to the building until the “all clear” si</w:t>
      </w:r>
      <w:r w:rsidR="000B0CF0">
        <w:rPr>
          <w:rFonts w:asciiTheme="minorHAnsi" w:hAnsiTheme="minorHAnsi"/>
        </w:rPr>
        <w:t>gnal has been given over the P</w:t>
      </w:r>
      <w:r w:rsidR="00ED1CAC">
        <w:rPr>
          <w:rFonts w:asciiTheme="minorHAnsi" w:hAnsiTheme="minorHAnsi"/>
        </w:rPr>
        <w:t>A</w:t>
      </w:r>
      <w:r w:rsidRPr="001A3497">
        <w:rPr>
          <w:rFonts w:asciiTheme="minorHAnsi" w:hAnsiTheme="minorHAnsi"/>
        </w:rPr>
        <w:t xml:space="preserve"> System, or until instruction to return to the building is given by an administrator.</w:t>
      </w:r>
    </w:p>
    <w:p w14:paraId="4B0955CD" w14:textId="77777777" w:rsidR="00433D76" w:rsidRPr="001A3497" w:rsidRDefault="007A2E9E" w:rsidP="003719F4">
      <w:pPr>
        <w:pStyle w:val="List5"/>
        <w:numPr>
          <w:ilvl w:val="0"/>
          <w:numId w:val="7"/>
        </w:numPr>
        <w:jc w:val="both"/>
        <w:rPr>
          <w:rFonts w:asciiTheme="minorHAnsi" w:hAnsiTheme="minorHAnsi" w:cs="Arial"/>
        </w:rPr>
      </w:pPr>
      <w:r w:rsidRPr="001A3497">
        <w:rPr>
          <w:rFonts w:asciiTheme="minorHAnsi" w:hAnsiTheme="minorHAnsi"/>
        </w:rPr>
        <w:t xml:space="preserve">If a </w:t>
      </w:r>
      <w:r w:rsidR="00223873" w:rsidRPr="001A3497">
        <w:rPr>
          <w:rFonts w:asciiTheme="minorHAnsi" w:hAnsiTheme="minorHAnsi"/>
        </w:rPr>
        <w:t>fire bell</w:t>
      </w:r>
      <w:r w:rsidRPr="001A3497">
        <w:rPr>
          <w:rFonts w:asciiTheme="minorHAnsi" w:hAnsiTheme="minorHAnsi"/>
        </w:rPr>
        <w:t xml:space="preserve"> rings between classes, leave the building at the nearest exit and report to the teacher of your previous class.  The teacher meets their students at the outside location where the students of the previous class would have met.</w:t>
      </w:r>
      <w:r w:rsidRPr="001A3497">
        <w:rPr>
          <w:rFonts w:asciiTheme="minorHAnsi" w:hAnsiTheme="minorHAnsi" w:cs="Arial"/>
        </w:rPr>
        <w:t xml:space="preserve">  </w:t>
      </w:r>
      <w:r w:rsidR="00D152AE" w:rsidRPr="001A3497">
        <w:rPr>
          <w:rFonts w:asciiTheme="minorHAnsi" w:hAnsiTheme="minorHAnsi" w:cs="Arial"/>
        </w:rPr>
        <w:t xml:space="preserve">     </w:t>
      </w:r>
    </w:p>
    <w:p w14:paraId="402D89CA" w14:textId="77777777" w:rsidR="00367E74" w:rsidRDefault="00367E74" w:rsidP="00433D76">
      <w:pPr>
        <w:pStyle w:val="NoSpacing"/>
        <w:rPr>
          <w:rFonts w:asciiTheme="minorHAnsi" w:hAnsiTheme="minorHAnsi"/>
          <w:b/>
        </w:rPr>
      </w:pPr>
      <w:bookmarkStart w:id="33" w:name="_Toc169669576"/>
      <w:bookmarkStart w:id="34" w:name="_Toc171481635"/>
    </w:p>
    <w:p w14:paraId="2E0BEEF0" w14:textId="77777777" w:rsidR="007A2E9E" w:rsidRPr="00ED1CAC" w:rsidRDefault="007A2E9E" w:rsidP="00433D76">
      <w:pPr>
        <w:pStyle w:val="NoSpacing"/>
        <w:rPr>
          <w:rFonts w:asciiTheme="minorHAnsi" w:hAnsiTheme="minorHAnsi"/>
          <w:b/>
          <w:i/>
        </w:rPr>
      </w:pPr>
      <w:r w:rsidRPr="00ED1CAC">
        <w:rPr>
          <w:rFonts w:asciiTheme="minorHAnsi" w:hAnsiTheme="minorHAnsi"/>
          <w:b/>
          <w:i/>
        </w:rPr>
        <w:t>Lock Down Procedures</w:t>
      </w:r>
      <w:bookmarkEnd w:id="33"/>
      <w:bookmarkEnd w:id="34"/>
    </w:p>
    <w:p w14:paraId="1ADA3DE3" w14:textId="77777777" w:rsidR="007A2E9E" w:rsidRPr="001A3497" w:rsidRDefault="00686123" w:rsidP="004567EB">
      <w:pPr>
        <w:pStyle w:val="NoSpacing"/>
        <w:jc w:val="both"/>
        <w:rPr>
          <w:rFonts w:asciiTheme="minorHAnsi" w:hAnsiTheme="minorHAnsi" w:cs="Arial"/>
        </w:rPr>
      </w:pPr>
      <w:bookmarkStart w:id="35" w:name="_Toc169669577"/>
      <w:bookmarkStart w:id="36" w:name="_Toc171481636"/>
      <w:r>
        <w:rPr>
          <w:rFonts w:asciiTheme="minorHAnsi" w:hAnsiTheme="minorHAnsi"/>
        </w:rPr>
        <w:t>If the PA system announces a lockdown, a</w:t>
      </w:r>
      <w:r w:rsidR="00FB40C4" w:rsidRPr="001A3497">
        <w:rPr>
          <w:rFonts w:asciiTheme="minorHAnsi" w:hAnsiTheme="minorHAnsi"/>
        </w:rPr>
        <w:t>ll staff and students should take cover immediately</w:t>
      </w:r>
      <w:r w:rsidR="00412392">
        <w:rPr>
          <w:rFonts w:asciiTheme="minorHAnsi" w:hAnsiTheme="minorHAnsi"/>
        </w:rPr>
        <w:t xml:space="preserve"> and remain hidden until hearing from the Principal that it is safe</w:t>
      </w:r>
      <w:r w:rsidR="00FB40C4" w:rsidRPr="001A3497">
        <w:rPr>
          <w:rFonts w:asciiTheme="minorHAnsi" w:hAnsiTheme="minorHAnsi"/>
        </w:rPr>
        <w:t>.</w:t>
      </w:r>
      <w:r w:rsidR="00841DFB" w:rsidRPr="001A3497">
        <w:rPr>
          <w:rFonts w:asciiTheme="minorHAnsi" w:hAnsiTheme="minorHAnsi"/>
        </w:rPr>
        <w:t xml:space="preserve"> </w:t>
      </w:r>
      <w:bookmarkEnd w:id="35"/>
      <w:bookmarkEnd w:id="36"/>
    </w:p>
    <w:p w14:paraId="4184F8FE" w14:textId="77777777" w:rsidR="00433D76" w:rsidRDefault="00433D76" w:rsidP="00433D76">
      <w:pPr>
        <w:pStyle w:val="NoSpacing"/>
        <w:rPr>
          <w:rFonts w:asciiTheme="minorHAnsi" w:hAnsiTheme="minorHAnsi"/>
          <w:b/>
          <w:sz w:val="16"/>
          <w:szCs w:val="16"/>
        </w:rPr>
      </w:pPr>
    </w:p>
    <w:p w14:paraId="255105B6" w14:textId="77777777" w:rsidR="00ED1CAC" w:rsidRDefault="00ED1CAC" w:rsidP="00433D76">
      <w:pPr>
        <w:pStyle w:val="NoSpacing"/>
        <w:rPr>
          <w:rFonts w:asciiTheme="minorHAnsi" w:hAnsiTheme="minorHAnsi"/>
          <w:b/>
          <w:sz w:val="16"/>
          <w:szCs w:val="16"/>
        </w:rPr>
      </w:pPr>
    </w:p>
    <w:p w14:paraId="3054DE00" w14:textId="77777777" w:rsidR="00ED1CAC" w:rsidRPr="00BE5501" w:rsidRDefault="00ED1CAC" w:rsidP="00433D76">
      <w:pPr>
        <w:pStyle w:val="NoSpacing"/>
        <w:rPr>
          <w:rFonts w:asciiTheme="minorHAnsi" w:hAnsiTheme="minorHAnsi"/>
          <w:b/>
          <w:sz w:val="16"/>
          <w:szCs w:val="16"/>
        </w:rPr>
      </w:pPr>
    </w:p>
    <w:p w14:paraId="42D57965" w14:textId="77777777" w:rsidR="007A2E9E" w:rsidRPr="00ED1CAC" w:rsidRDefault="007A2E9E" w:rsidP="00433D76">
      <w:pPr>
        <w:pStyle w:val="NoSpacing"/>
        <w:rPr>
          <w:rFonts w:asciiTheme="minorHAnsi" w:hAnsiTheme="minorHAnsi"/>
          <w:b/>
          <w:i/>
        </w:rPr>
      </w:pPr>
      <w:bookmarkStart w:id="37" w:name="_Toc169669578"/>
      <w:bookmarkStart w:id="38" w:name="_Toc171481637"/>
      <w:r w:rsidRPr="00ED1CAC">
        <w:rPr>
          <w:rFonts w:asciiTheme="minorHAnsi" w:hAnsiTheme="minorHAnsi"/>
          <w:b/>
          <w:i/>
        </w:rPr>
        <w:lastRenderedPageBreak/>
        <w:t>Bomb Threat</w:t>
      </w:r>
      <w:bookmarkEnd w:id="37"/>
      <w:bookmarkEnd w:id="38"/>
    </w:p>
    <w:p w14:paraId="129EF7E7" w14:textId="77777777" w:rsidR="007A2E9E" w:rsidRPr="001A3497" w:rsidRDefault="007A2E9E" w:rsidP="004567EB">
      <w:pPr>
        <w:pStyle w:val="NoSpacing"/>
        <w:jc w:val="both"/>
        <w:rPr>
          <w:rFonts w:asciiTheme="minorHAnsi" w:hAnsiTheme="minorHAnsi"/>
        </w:rPr>
      </w:pPr>
      <w:r w:rsidRPr="001A3497">
        <w:rPr>
          <w:rFonts w:asciiTheme="minorHAnsi" w:hAnsiTheme="minorHAnsi"/>
        </w:rPr>
        <w:t>The fire alarm is sounded and fire drill procedures are followed.  Wait for co</w:t>
      </w:r>
      <w:r w:rsidR="00223873" w:rsidRPr="001A3497">
        <w:rPr>
          <w:rFonts w:asciiTheme="minorHAnsi" w:hAnsiTheme="minorHAnsi"/>
        </w:rPr>
        <w:t>mmunication to move to the Rec-Plex,</w:t>
      </w:r>
      <w:r w:rsidRPr="001A3497">
        <w:rPr>
          <w:rFonts w:asciiTheme="minorHAnsi" w:hAnsiTheme="minorHAnsi"/>
        </w:rPr>
        <w:t xml:space="preserve"> Arena, or APES gym.  </w:t>
      </w:r>
    </w:p>
    <w:p w14:paraId="77991515" w14:textId="77777777" w:rsidR="002D62D4" w:rsidRPr="00BE5501" w:rsidRDefault="00C7012F" w:rsidP="009362C4">
      <w:pPr>
        <w:pStyle w:val="NoSpacing"/>
        <w:rPr>
          <w:rFonts w:asciiTheme="minorHAnsi" w:hAnsiTheme="minorHAnsi"/>
          <w:sz w:val="16"/>
          <w:szCs w:val="16"/>
        </w:rPr>
      </w:pPr>
      <w:r w:rsidRPr="00BE5501">
        <w:rPr>
          <w:rFonts w:asciiTheme="minorHAnsi" w:hAnsiTheme="minorHAnsi"/>
          <w:sz w:val="16"/>
          <w:szCs w:val="16"/>
        </w:rPr>
        <w:t xml:space="preserve">        </w:t>
      </w:r>
      <w:r w:rsidR="00101B1A" w:rsidRPr="00BE5501">
        <w:rPr>
          <w:rFonts w:asciiTheme="minorHAnsi" w:hAnsiTheme="minorHAnsi"/>
          <w:sz w:val="16"/>
          <w:szCs w:val="16"/>
        </w:rPr>
        <w:t xml:space="preserve">  </w:t>
      </w:r>
      <w:r w:rsidR="007F5502" w:rsidRPr="00BE5501">
        <w:rPr>
          <w:rFonts w:asciiTheme="minorHAnsi" w:hAnsiTheme="minorHAnsi"/>
          <w:sz w:val="16"/>
          <w:szCs w:val="16"/>
        </w:rPr>
        <w:t xml:space="preserve">                            </w:t>
      </w:r>
    </w:p>
    <w:p w14:paraId="46CAC15D" w14:textId="77777777" w:rsidR="00433D76" w:rsidRPr="00ED1CAC" w:rsidRDefault="007A2E9E" w:rsidP="00433D76">
      <w:pPr>
        <w:pStyle w:val="NoSpacing"/>
        <w:rPr>
          <w:rFonts w:asciiTheme="minorHAnsi" w:hAnsiTheme="minorHAnsi"/>
          <w:b/>
          <w:i/>
        </w:rPr>
      </w:pPr>
      <w:bookmarkStart w:id="39" w:name="_Toc171481641"/>
      <w:r w:rsidRPr="00ED1CAC">
        <w:rPr>
          <w:rFonts w:asciiTheme="minorHAnsi" w:hAnsiTheme="minorHAnsi"/>
          <w:b/>
          <w:i/>
        </w:rPr>
        <w:t>Course Outlines</w:t>
      </w:r>
      <w:bookmarkEnd w:id="39"/>
    </w:p>
    <w:p w14:paraId="6B68D4A4" w14:textId="77777777" w:rsidR="007A2E9E" w:rsidRPr="001A3497" w:rsidRDefault="00412392" w:rsidP="004567EB">
      <w:pPr>
        <w:pStyle w:val="NoSpacing"/>
        <w:jc w:val="both"/>
        <w:rPr>
          <w:rFonts w:asciiTheme="minorHAnsi" w:hAnsiTheme="minorHAnsi" w:cs="Arial"/>
        </w:rPr>
      </w:pPr>
      <w:r>
        <w:rPr>
          <w:rFonts w:asciiTheme="minorHAnsi" w:hAnsiTheme="minorHAnsi" w:cs="Arial"/>
        </w:rPr>
        <w:t xml:space="preserve">Course outlines are </w:t>
      </w:r>
      <w:r w:rsidR="007A2E9E" w:rsidRPr="001A3497">
        <w:rPr>
          <w:rFonts w:asciiTheme="minorHAnsi" w:hAnsiTheme="minorHAnsi" w:cs="Arial"/>
        </w:rPr>
        <w:t xml:space="preserve">produced and </w:t>
      </w:r>
      <w:r>
        <w:rPr>
          <w:rFonts w:asciiTheme="minorHAnsi" w:hAnsiTheme="minorHAnsi" w:cs="Arial"/>
        </w:rPr>
        <w:t>shared with students for each class</w:t>
      </w:r>
      <w:r w:rsidR="003719F4">
        <w:rPr>
          <w:rFonts w:asciiTheme="minorHAnsi" w:hAnsiTheme="minorHAnsi" w:cs="Arial"/>
        </w:rPr>
        <w:t>, after they have been approved by the Principal</w:t>
      </w:r>
      <w:r>
        <w:rPr>
          <w:rFonts w:asciiTheme="minorHAnsi" w:hAnsiTheme="minorHAnsi" w:cs="Arial"/>
        </w:rPr>
        <w:t xml:space="preserve">.  Outlines </w:t>
      </w:r>
      <w:r w:rsidR="003719F4">
        <w:rPr>
          <w:rFonts w:asciiTheme="minorHAnsi" w:hAnsiTheme="minorHAnsi" w:cs="Arial"/>
        </w:rPr>
        <w:t>describe the big ideas, curricular competencies and content</w:t>
      </w:r>
      <w:r w:rsidR="007A2E9E" w:rsidRPr="001A3497">
        <w:rPr>
          <w:rFonts w:asciiTheme="minorHAnsi" w:hAnsiTheme="minorHAnsi" w:cs="Arial"/>
        </w:rPr>
        <w:t xml:space="preserve"> of the course, give a timeline for planning, and explain the criteria</w:t>
      </w:r>
      <w:r w:rsidR="002A137D">
        <w:rPr>
          <w:rFonts w:asciiTheme="minorHAnsi" w:hAnsiTheme="minorHAnsi" w:cs="Arial"/>
        </w:rPr>
        <w:t xml:space="preserve"> for assessment and evaluation.</w:t>
      </w:r>
      <w:r w:rsidR="007A2E9E" w:rsidRPr="001A3497">
        <w:rPr>
          <w:rFonts w:asciiTheme="minorHAnsi" w:hAnsiTheme="minorHAnsi" w:cs="Arial"/>
        </w:rPr>
        <w:t xml:space="preserve"> </w:t>
      </w:r>
    </w:p>
    <w:p w14:paraId="2FB278D6" w14:textId="77777777" w:rsidR="009362C4" w:rsidRPr="00BE5501" w:rsidRDefault="009362C4" w:rsidP="00433D76">
      <w:pPr>
        <w:pStyle w:val="NoSpacing"/>
        <w:rPr>
          <w:rFonts w:asciiTheme="minorHAnsi" w:hAnsiTheme="minorHAnsi" w:cs="Arial"/>
          <w:sz w:val="16"/>
          <w:szCs w:val="16"/>
        </w:rPr>
      </w:pPr>
    </w:p>
    <w:p w14:paraId="6CD27AE3" w14:textId="77777777" w:rsidR="007A2E9E" w:rsidRPr="00ED1CAC" w:rsidRDefault="007A2E9E" w:rsidP="00433D76">
      <w:pPr>
        <w:pStyle w:val="NoSpacing"/>
        <w:rPr>
          <w:rFonts w:asciiTheme="minorHAnsi" w:hAnsiTheme="minorHAnsi"/>
          <w:b/>
          <w:i/>
        </w:rPr>
      </w:pPr>
      <w:bookmarkStart w:id="40" w:name="_Toc171481642"/>
      <w:r w:rsidRPr="00ED1CAC">
        <w:rPr>
          <w:rFonts w:asciiTheme="minorHAnsi" w:hAnsiTheme="minorHAnsi"/>
          <w:b/>
          <w:i/>
        </w:rPr>
        <w:t>Assemblies</w:t>
      </w:r>
      <w:bookmarkEnd w:id="40"/>
    </w:p>
    <w:p w14:paraId="61C14BCD" w14:textId="77777777" w:rsidR="00A46A5C" w:rsidRPr="00412392" w:rsidRDefault="00412392" w:rsidP="00412392">
      <w:pPr>
        <w:pStyle w:val="NoSpacing"/>
        <w:jc w:val="both"/>
        <w:rPr>
          <w:rFonts w:asciiTheme="minorHAnsi" w:hAnsiTheme="minorHAnsi" w:cs="Arial"/>
        </w:rPr>
      </w:pPr>
      <w:r>
        <w:rPr>
          <w:rFonts w:asciiTheme="minorHAnsi" w:hAnsiTheme="minorHAnsi" w:cs="Arial"/>
        </w:rPr>
        <w:t>Classes are</w:t>
      </w:r>
      <w:r w:rsidR="00A46A5C">
        <w:rPr>
          <w:rFonts w:asciiTheme="minorHAnsi" w:hAnsiTheme="minorHAnsi" w:cs="Arial"/>
        </w:rPr>
        <w:t xml:space="preserve"> called to the gym over the PA system</w:t>
      </w:r>
      <w:r w:rsidR="007A2E9E" w:rsidRPr="001A3497">
        <w:rPr>
          <w:rFonts w:asciiTheme="minorHAnsi" w:hAnsiTheme="minorHAnsi" w:cs="Arial"/>
        </w:rPr>
        <w:t xml:space="preserve"> when a school assembly is </w:t>
      </w:r>
      <w:r>
        <w:rPr>
          <w:rFonts w:asciiTheme="minorHAnsi" w:hAnsiTheme="minorHAnsi" w:cs="Arial"/>
        </w:rPr>
        <w:t xml:space="preserve">to take place.  Teachers </w:t>
      </w:r>
      <w:r w:rsidR="007A2E9E" w:rsidRPr="001A3497">
        <w:rPr>
          <w:rFonts w:asciiTheme="minorHAnsi" w:hAnsiTheme="minorHAnsi" w:cs="Arial"/>
        </w:rPr>
        <w:t xml:space="preserve">remind students of appropriate behaviour before departing for the assembly.  </w:t>
      </w:r>
    </w:p>
    <w:p w14:paraId="4F85E2B2" w14:textId="77777777" w:rsidR="00BE5501" w:rsidRPr="00ED1CAC" w:rsidRDefault="00BE5501" w:rsidP="00433D76">
      <w:pPr>
        <w:pStyle w:val="NoSpacing"/>
        <w:rPr>
          <w:rFonts w:asciiTheme="minorHAnsi" w:hAnsiTheme="minorHAnsi" w:cs="Arial"/>
          <w:i/>
          <w:sz w:val="18"/>
          <w:szCs w:val="18"/>
        </w:rPr>
      </w:pPr>
    </w:p>
    <w:p w14:paraId="5E569DBB" w14:textId="77777777" w:rsidR="007A2E9E" w:rsidRPr="00ED1CAC" w:rsidRDefault="007A2E9E" w:rsidP="00433D76">
      <w:pPr>
        <w:pStyle w:val="NoSpacing"/>
        <w:rPr>
          <w:rFonts w:asciiTheme="minorHAnsi" w:hAnsiTheme="minorHAnsi"/>
          <w:b/>
          <w:i/>
        </w:rPr>
      </w:pPr>
      <w:bookmarkStart w:id="41" w:name="_Toc171481647"/>
      <w:r w:rsidRPr="00ED1CAC">
        <w:rPr>
          <w:rFonts w:asciiTheme="minorHAnsi" w:hAnsiTheme="minorHAnsi"/>
          <w:b/>
          <w:i/>
        </w:rPr>
        <w:t>Announcements</w:t>
      </w:r>
      <w:bookmarkEnd w:id="41"/>
    </w:p>
    <w:p w14:paraId="3BEDEB52" w14:textId="77777777" w:rsidR="007A2E9E" w:rsidRPr="001A3497" w:rsidRDefault="00ED1CAC" w:rsidP="004567EB">
      <w:pPr>
        <w:pStyle w:val="NoSpacing"/>
        <w:jc w:val="both"/>
        <w:rPr>
          <w:rFonts w:asciiTheme="minorHAnsi" w:hAnsiTheme="minorHAnsi" w:cs="Arial"/>
        </w:rPr>
      </w:pPr>
      <w:r>
        <w:rPr>
          <w:rFonts w:asciiTheme="minorHAnsi" w:hAnsiTheme="minorHAnsi" w:cs="Arial"/>
        </w:rPr>
        <w:t>A</w:t>
      </w:r>
      <w:r w:rsidR="007A2E9E" w:rsidRPr="001A3497">
        <w:rPr>
          <w:rFonts w:asciiTheme="minorHAnsi" w:hAnsiTheme="minorHAnsi" w:cs="Arial"/>
        </w:rPr>
        <w:t xml:space="preserve">nnouncements </w:t>
      </w:r>
      <w:r w:rsidR="00A74E6A" w:rsidRPr="001A3497">
        <w:rPr>
          <w:rFonts w:asciiTheme="minorHAnsi" w:hAnsiTheme="minorHAnsi" w:cs="Arial"/>
        </w:rPr>
        <w:t>are posted on the television monitor that is located in the Forum and some announcements may</w:t>
      </w:r>
      <w:r w:rsidR="007A2E9E" w:rsidRPr="001A3497">
        <w:rPr>
          <w:rFonts w:asciiTheme="minorHAnsi" w:hAnsiTheme="minorHAnsi" w:cs="Arial"/>
        </w:rPr>
        <w:t xml:space="preserve"> be read </w:t>
      </w:r>
      <w:r w:rsidR="00A74E6A" w:rsidRPr="001A3497">
        <w:rPr>
          <w:rFonts w:asciiTheme="minorHAnsi" w:hAnsiTheme="minorHAnsi" w:cs="Arial"/>
        </w:rPr>
        <w:t>just prior to</w:t>
      </w:r>
      <w:r w:rsidR="007A2E9E" w:rsidRPr="001A3497">
        <w:rPr>
          <w:rFonts w:asciiTheme="minorHAnsi" w:hAnsiTheme="minorHAnsi" w:cs="Arial"/>
        </w:rPr>
        <w:t xml:space="preserve"> nutrition break.  Announcement forms are available </w:t>
      </w:r>
      <w:r w:rsidR="009409C6" w:rsidRPr="001A3497">
        <w:rPr>
          <w:rFonts w:asciiTheme="minorHAnsi" w:hAnsiTheme="minorHAnsi" w:cs="Arial"/>
        </w:rPr>
        <w:t>on the counter</w:t>
      </w:r>
      <w:r w:rsidR="007A2E9E" w:rsidRPr="001A3497">
        <w:rPr>
          <w:rFonts w:asciiTheme="minorHAnsi" w:hAnsiTheme="minorHAnsi" w:cs="Arial"/>
        </w:rPr>
        <w:t xml:space="preserve"> </w:t>
      </w:r>
      <w:r w:rsidR="009409C6" w:rsidRPr="001A3497">
        <w:rPr>
          <w:rFonts w:asciiTheme="minorHAnsi" w:hAnsiTheme="minorHAnsi" w:cs="Arial"/>
        </w:rPr>
        <w:t xml:space="preserve">at the </w:t>
      </w:r>
      <w:r w:rsidR="00412392">
        <w:rPr>
          <w:rFonts w:asciiTheme="minorHAnsi" w:hAnsiTheme="minorHAnsi" w:cs="Arial"/>
        </w:rPr>
        <w:t>office.</w:t>
      </w:r>
    </w:p>
    <w:p w14:paraId="31698135" w14:textId="77777777" w:rsidR="00F91E73" w:rsidRPr="001A3497" w:rsidRDefault="00F91E73" w:rsidP="00433D76">
      <w:pPr>
        <w:pStyle w:val="NoSpacing"/>
        <w:rPr>
          <w:rFonts w:asciiTheme="minorHAnsi" w:hAnsiTheme="minorHAnsi" w:cs="Arial"/>
          <w:sz w:val="18"/>
          <w:szCs w:val="18"/>
        </w:rPr>
      </w:pPr>
    </w:p>
    <w:p w14:paraId="378E8E9E" w14:textId="77777777" w:rsidR="007A2E9E" w:rsidRPr="00ED1CAC" w:rsidRDefault="007A2E9E" w:rsidP="00433D76">
      <w:pPr>
        <w:pStyle w:val="NoSpacing"/>
        <w:rPr>
          <w:rFonts w:asciiTheme="minorHAnsi" w:hAnsiTheme="minorHAnsi"/>
          <w:b/>
          <w:i/>
        </w:rPr>
      </w:pPr>
      <w:bookmarkStart w:id="42" w:name="_Toc171481648"/>
      <w:r w:rsidRPr="00ED1CAC">
        <w:rPr>
          <w:rFonts w:asciiTheme="minorHAnsi" w:hAnsiTheme="minorHAnsi"/>
          <w:b/>
          <w:i/>
        </w:rPr>
        <w:t>P.A.C. Meetings</w:t>
      </w:r>
      <w:bookmarkEnd w:id="42"/>
    </w:p>
    <w:p w14:paraId="73021E5C" w14:textId="77777777" w:rsidR="00F91E73" w:rsidRPr="001A3497" w:rsidRDefault="007A2E9E" w:rsidP="004567EB">
      <w:pPr>
        <w:pStyle w:val="NoSpacing"/>
        <w:jc w:val="both"/>
        <w:rPr>
          <w:rFonts w:asciiTheme="minorHAnsi" w:hAnsiTheme="minorHAnsi" w:cs="Arial"/>
        </w:rPr>
      </w:pPr>
      <w:r w:rsidRPr="001A3497">
        <w:rPr>
          <w:rFonts w:asciiTheme="minorHAnsi" w:hAnsiTheme="minorHAnsi" w:cs="Arial"/>
        </w:rPr>
        <w:t xml:space="preserve">Parent Advisory Council meetings are generally held </w:t>
      </w:r>
      <w:r w:rsidR="003926DF" w:rsidRPr="001A3497">
        <w:rPr>
          <w:rFonts w:asciiTheme="minorHAnsi" w:hAnsiTheme="minorHAnsi" w:cs="Arial"/>
        </w:rPr>
        <w:t xml:space="preserve">the third Monday of the month. </w:t>
      </w:r>
      <w:r w:rsidRPr="001A3497">
        <w:rPr>
          <w:rFonts w:asciiTheme="minorHAnsi" w:hAnsiTheme="minorHAnsi" w:cs="Arial"/>
        </w:rPr>
        <w:t xml:space="preserve">All staff </w:t>
      </w:r>
      <w:r w:rsidR="009409C6" w:rsidRPr="001A3497">
        <w:rPr>
          <w:rFonts w:asciiTheme="minorHAnsi" w:hAnsiTheme="minorHAnsi" w:cs="Arial"/>
        </w:rPr>
        <w:t xml:space="preserve">members </w:t>
      </w:r>
      <w:r w:rsidR="00412392">
        <w:rPr>
          <w:rFonts w:asciiTheme="minorHAnsi" w:hAnsiTheme="minorHAnsi" w:cs="Arial"/>
        </w:rPr>
        <w:t xml:space="preserve">and parents </w:t>
      </w:r>
      <w:r w:rsidR="009409C6" w:rsidRPr="001A3497">
        <w:rPr>
          <w:rFonts w:asciiTheme="minorHAnsi" w:hAnsiTheme="minorHAnsi" w:cs="Arial"/>
        </w:rPr>
        <w:t xml:space="preserve">are </w:t>
      </w:r>
      <w:r w:rsidRPr="001A3497">
        <w:rPr>
          <w:rFonts w:asciiTheme="minorHAnsi" w:hAnsiTheme="minorHAnsi" w:cs="Arial"/>
        </w:rPr>
        <w:t>welcome to attend</w:t>
      </w:r>
      <w:r w:rsidR="001B02F1" w:rsidRPr="001A3497">
        <w:rPr>
          <w:rFonts w:asciiTheme="minorHAnsi" w:hAnsiTheme="minorHAnsi" w:cs="Arial"/>
        </w:rPr>
        <w:t>.</w:t>
      </w:r>
      <w:bookmarkStart w:id="43" w:name="_Toc171481649"/>
    </w:p>
    <w:p w14:paraId="33539CE5" w14:textId="77777777" w:rsidR="00F91E73" w:rsidRPr="00ED1CAC" w:rsidRDefault="00F91E73" w:rsidP="00F91E73">
      <w:pPr>
        <w:pStyle w:val="NoSpacing"/>
        <w:rPr>
          <w:rFonts w:asciiTheme="minorHAnsi" w:hAnsiTheme="minorHAnsi"/>
          <w:i/>
          <w:sz w:val="16"/>
          <w:szCs w:val="16"/>
        </w:rPr>
      </w:pPr>
    </w:p>
    <w:p w14:paraId="29B6BF34" w14:textId="77777777" w:rsidR="007A2E9E" w:rsidRPr="00ED1CAC" w:rsidRDefault="007A2E9E" w:rsidP="00F91E73">
      <w:pPr>
        <w:pStyle w:val="NoSpacing"/>
        <w:rPr>
          <w:rFonts w:asciiTheme="minorHAnsi" w:hAnsiTheme="minorHAnsi"/>
          <w:b/>
          <w:i/>
        </w:rPr>
      </w:pPr>
      <w:r w:rsidRPr="00ED1CAC">
        <w:rPr>
          <w:rFonts w:asciiTheme="minorHAnsi" w:hAnsiTheme="minorHAnsi"/>
          <w:b/>
          <w:i/>
        </w:rPr>
        <w:t>Newsletter</w:t>
      </w:r>
      <w:bookmarkEnd w:id="43"/>
    </w:p>
    <w:p w14:paraId="62D208B4" w14:textId="77777777" w:rsidR="00F91E73" w:rsidRDefault="006364E7" w:rsidP="00412392">
      <w:pPr>
        <w:pStyle w:val="NoSpacing"/>
        <w:jc w:val="both"/>
        <w:rPr>
          <w:rFonts w:asciiTheme="minorHAnsi" w:hAnsiTheme="minorHAnsi" w:cs="Arial"/>
        </w:rPr>
      </w:pPr>
      <w:r>
        <w:rPr>
          <w:rFonts w:asciiTheme="minorHAnsi" w:hAnsiTheme="minorHAnsi" w:cs="Arial"/>
        </w:rPr>
        <w:t>Ms. Doolaar</w:t>
      </w:r>
      <w:r w:rsidR="007A2E9E" w:rsidRPr="009362C4">
        <w:rPr>
          <w:rFonts w:asciiTheme="minorHAnsi" w:hAnsiTheme="minorHAnsi" w:cs="Arial"/>
        </w:rPr>
        <w:t xml:space="preserve"> </w:t>
      </w:r>
      <w:r w:rsidR="00841DFB" w:rsidRPr="009362C4">
        <w:rPr>
          <w:rFonts w:asciiTheme="minorHAnsi" w:hAnsiTheme="minorHAnsi" w:cs="Arial"/>
        </w:rPr>
        <w:t>emails</w:t>
      </w:r>
      <w:r w:rsidR="007A2E9E" w:rsidRPr="009362C4">
        <w:rPr>
          <w:rFonts w:asciiTheme="minorHAnsi" w:hAnsiTheme="minorHAnsi" w:cs="Arial"/>
        </w:rPr>
        <w:t xml:space="preserve"> home a newsletter </w:t>
      </w:r>
      <w:r w:rsidR="00841DFB" w:rsidRPr="009362C4">
        <w:rPr>
          <w:rFonts w:asciiTheme="minorHAnsi" w:hAnsiTheme="minorHAnsi" w:cs="Arial"/>
        </w:rPr>
        <w:t>monthly</w:t>
      </w:r>
      <w:r w:rsidR="009409C6" w:rsidRPr="009362C4">
        <w:rPr>
          <w:rFonts w:asciiTheme="minorHAnsi" w:hAnsiTheme="minorHAnsi" w:cs="Arial"/>
        </w:rPr>
        <w:t xml:space="preserve"> </w:t>
      </w:r>
      <w:r w:rsidR="007A2E9E" w:rsidRPr="009362C4">
        <w:rPr>
          <w:rFonts w:asciiTheme="minorHAnsi" w:hAnsiTheme="minorHAnsi" w:cs="Arial"/>
        </w:rPr>
        <w:t xml:space="preserve">and submits an article to the local newspaper </w:t>
      </w:r>
      <w:r w:rsidR="007B504A" w:rsidRPr="009362C4">
        <w:rPr>
          <w:rFonts w:asciiTheme="minorHAnsi" w:hAnsiTheme="minorHAnsi" w:cs="Arial"/>
        </w:rPr>
        <w:t>periodically</w:t>
      </w:r>
      <w:r w:rsidR="00412392">
        <w:rPr>
          <w:rFonts w:asciiTheme="minorHAnsi" w:hAnsiTheme="minorHAnsi" w:cs="Arial"/>
        </w:rPr>
        <w:t>.</w:t>
      </w:r>
    </w:p>
    <w:p w14:paraId="2EA4C0ED" w14:textId="77777777" w:rsidR="00412392" w:rsidRPr="00BE5501" w:rsidRDefault="00412392" w:rsidP="00412392">
      <w:pPr>
        <w:pStyle w:val="NoSpacing"/>
        <w:jc w:val="both"/>
        <w:rPr>
          <w:rFonts w:asciiTheme="minorHAnsi" w:hAnsiTheme="minorHAnsi" w:cs="Arial"/>
          <w:sz w:val="16"/>
          <w:szCs w:val="16"/>
        </w:rPr>
      </w:pPr>
    </w:p>
    <w:p w14:paraId="018A0E48" w14:textId="77777777" w:rsidR="00425193" w:rsidRPr="00ED1CAC" w:rsidRDefault="00425193" w:rsidP="00C937C7">
      <w:pPr>
        <w:ind w:right="-1800"/>
        <w:jc w:val="both"/>
        <w:rPr>
          <w:rFonts w:asciiTheme="minorHAnsi" w:hAnsiTheme="minorHAnsi" w:cs="Arial"/>
          <w:i/>
        </w:rPr>
      </w:pPr>
      <w:bookmarkStart w:id="44" w:name="_Toc171481653"/>
      <w:r w:rsidRPr="00ED1CAC">
        <w:rPr>
          <w:rFonts w:asciiTheme="minorHAnsi" w:hAnsiTheme="minorHAnsi" w:cs="Arial"/>
          <w:b/>
          <w:i/>
        </w:rPr>
        <w:t>Learning Centre/Support Services</w:t>
      </w:r>
    </w:p>
    <w:p w14:paraId="28528CE4" w14:textId="77777777" w:rsidR="00425193" w:rsidRPr="00425193" w:rsidRDefault="00412392" w:rsidP="00425193">
      <w:pPr>
        <w:jc w:val="both"/>
        <w:rPr>
          <w:rFonts w:asciiTheme="minorHAnsi" w:hAnsiTheme="minorHAnsi" w:cs="Arial"/>
        </w:rPr>
      </w:pPr>
      <w:r>
        <w:rPr>
          <w:rFonts w:asciiTheme="minorHAnsi" w:hAnsiTheme="minorHAnsi" w:cs="Arial"/>
        </w:rPr>
        <w:t>In some cases, s</w:t>
      </w:r>
      <w:r w:rsidR="00425193">
        <w:rPr>
          <w:rFonts w:asciiTheme="minorHAnsi" w:hAnsiTheme="minorHAnsi" w:cs="Arial"/>
        </w:rPr>
        <w:t xml:space="preserve">tudents </w:t>
      </w:r>
      <w:r>
        <w:rPr>
          <w:rFonts w:asciiTheme="minorHAnsi" w:hAnsiTheme="minorHAnsi" w:cs="Arial"/>
        </w:rPr>
        <w:t>are</w:t>
      </w:r>
      <w:r w:rsidR="00425193">
        <w:rPr>
          <w:rFonts w:asciiTheme="minorHAnsi" w:hAnsiTheme="minorHAnsi" w:cs="Arial"/>
        </w:rPr>
        <w:t xml:space="preserve"> assigned support blocks to assist in their completion of courses.  The goal, in giving students support blocks, is to provide extra time, guided help and a structured environment with the hope that they will be more successful in their learning.  </w:t>
      </w:r>
    </w:p>
    <w:p w14:paraId="01F3CB2B" w14:textId="77777777" w:rsidR="00197748" w:rsidRPr="0090277E" w:rsidRDefault="00197748" w:rsidP="00C937C7">
      <w:pPr>
        <w:ind w:right="-1800"/>
        <w:jc w:val="both"/>
        <w:rPr>
          <w:rFonts w:asciiTheme="minorHAnsi" w:hAnsiTheme="minorHAnsi" w:cs="Arial"/>
        </w:rPr>
      </w:pPr>
    </w:p>
    <w:p w14:paraId="00C5E26A" w14:textId="77777777" w:rsidR="00FF59B4" w:rsidRPr="0090277E" w:rsidRDefault="00FF59B4" w:rsidP="00FF59B4">
      <w:pPr>
        <w:ind w:right="-1800"/>
        <w:jc w:val="center"/>
        <w:rPr>
          <w:rFonts w:asciiTheme="minorHAnsi" w:hAnsiTheme="minorHAnsi" w:cs="Arial"/>
        </w:rPr>
      </w:pPr>
    </w:p>
    <w:bookmarkEnd w:id="44"/>
    <w:p w14:paraId="428BB7AB" w14:textId="77777777" w:rsidR="007A2E9E" w:rsidRPr="0090277E" w:rsidRDefault="007A2E9E" w:rsidP="00FF59B4">
      <w:pPr>
        <w:ind w:right="-1800"/>
        <w:rPr>
          <w:rFonts w:asciiTheme="minorHAnsi" w:hAnsiTheme="minorHAnsi" w:cs="Arial"/>
          <w:b/>
        </w:rPr>
      </w:pPr>
    </w:p>
    <w:p w14:paraId="0511E1F7" w14:textId="77777777" w:rsidR="00C60245" w:rsidRPr="0090277E" w:rsidRDefault="00C60245" w:rsidP="00C60245">
      <w:pPr>
        <w:ind w:right="-1800"/>
        <w:rPr>
          <w:rFonts w:asciiTheme="minorHAnsi" w:hAnsiTheme="minorHAnsi" w:cs="Arial"/>
          <w:b/>
        </w:rPr>
      </w:pPr>
    </w:p>
    <w:p w14:paraId="1A166A51" w14:textId="77777777" w:rsidR="0041557E" w:rsidRDefault="0041557E" w:rsidP="000D690F">
      <w:pPr>
        <w:ind w:right="-1800"/>
        <w:jc w:val="center"/>
        <w:rPr>
          <w:rFonts w:asciiTheme="minorHAnsi" w:hAnsiTheme="minorHAnsi" w:cs="Arial"/>
        </w:rPr>
      </w:pPr>
    </w:p>
    <w:p w14:paraId="68F977FF" w14:textId="77777777" w:rsidR="0041557E" w:rsidRDefault="0041557E" w:rsidP="000D690F">
      <w:pPr>
        <w:ind w:right="-1800"/>
        <w:jc w:val="center"/>
        <w:rPr>
          <w:rFonts w:asciiTheme="minorHAnsi" w:hAnsiTheme="minorHAnsi" w:cs="Arial"/>
        </w:rPr>
      </w:pPr>
    </w:p>
    <w:p w14:paraId="457D51EB" w14:textId="77777777" w:rsidR="009B77B9" w:rsidRDefault="00C60245" w:rsidP="000D690F">
      <w:pPr>
        <w:ind w:right="-1800"/>
        <w:jc w:val="center"/>
        <w:rPr>
          <w:rFonts w:asciiTheme="minorHAnsi" w:hAnsiTheme="minorHAnsi" w:cs="Arial"/>
        </w:rPr>
      </w:pPr>
      <w:r w:rsidRPr="0090277E">
        <w:rPr>
          <w:rFonts w:asciiTheme="minorHAnsi" w:hAnsiTheme="minorHAnsi" w:cs="Arial"/>
        </w:rPr>
        <w:tab/>
      </w:r>
      <w:r w:rsidRPr="0090277E">
        <w:rPr>
          <w:rFonts w:asciiTheme="minorHAnsi" w:hAnsiTheme="minorHAnsi" w:cs="Arial"/>
        </w:rPr>
        <w:tab/>
      </w:r>
    </w:p>
    <w:p w14:paraId="73BC8DDE" w14:textId="77777777" w:rsidR="009B77B9" w:rsidRDefault="009B77B9" w:rsidP="000D690F">
      <w:pPr>
        <w:ind w:right="-1800"/>
        <w:jc w:val="center"/>
        <w:rPr>
          <w:rFonts w:asciiTheme="minorHAnsi" w:hAnsiTheme="minorHAnsi" w:cs="Arial"/>
        </w:rPr>
      </w:pPr>
    </w:p>
    <w:p w14:paraId="239B7443" w14:textId="77777777" w:rsidR="009B77B9" w:rsidRDefault="009B77B9" w:rsidP="000D690F">
      <w:pPr>
        <w:ind w:right="-1800"/>
        <w:jc w:val="center"/>
        <w:rPr>
          <w:rFonts w:asciiTheme="minorHAnsi" w:hAnsiTheme="minorHAnsi" w:cs="Arial"/>
        </w:rPr>
      </w:pPr>
    </w:p>
    <w:p w14:paraId="1DC7F680" w14:textId="77777777" w:rsidR="009B77B9" w:rsidRDefault="009B77B9" w:rsidP="000D690F">
      <w:pPr>
        <w:ind w:right="-1800"/>
        <w:jc w:val="center"/>
        <w:rPr>
          <w:rFonts w:asciiTheme="minorHAnsi" w:hAnsiTheme="minorHAnsi" w:cs="Arial"/>
        </w:rPr>
      </w:pPr>
    </w:p>
    <w:p w14:paraId="1B483CE8" w14:textId="77777777" w:rsidR="009B77B9" w:rsidRDefault="009B77B9" w:rsidP="000D690F">
      <w:pPr>
        <w:ind w:right="-1800"/>
        <w:jc w:val="center"/>
        <w:rPr>
          <w:rFonts w:asciiTheme="minorHAnsi" w:hAnsiTheme="minorHAnsi" w:cs="Arial"/>
        </w:rPr>
      </w:pPr>
    </w:p>
    <w:p w14:paraId="3D5550CC" w14:textId="77777777" w:rsidR="009B77B9" w:rsidRDefault="009B77B9" w:rsidP="000D690F">
      <w:pPr>
        <w:ind w:right="-1800"/>
        <w:jc w:val="center"/>
        <w:rPr>
          <w:rFonts w:asciiTheme="minorHAnsi" w:hAnsiTheme="minorHAnsi" w:cs="Arial"/>
        </w:rPr>
      </w:pPr>
    </w:p>
    <w:p w14:paraId="0D0964A6" w14:textId="77777777" w:rsidR="00C14219" w:rsidRDefault="00C14219" w:rsidP="00BE5501">
      <w:pPr>
        <w:ind w:right="-1800"/>
        <w:rPr>
          <w:rFonts w:asciiTheme="minorHAnsi" w:hAnsiTheme="minorHAnsi" w:cs="Arial"/>
        </w:rPr>
      </w:pPr>
    </w:p>
    <w:p w14:paraId="3C66F32C" w14:textId="77777777" w:rsidR="009B77B9" w:rsidRDefault="009B77B9" w:rsidP="000D690F">
      <w:pPr>
        <w:ind w:right="-1800"/>
        <w:jc w:val="center"/>
        <w:rPr>
          <w:rFonts w:asciiTheme="minorHAnsi" w:hAnsiTheme="minorHAnsi" w:cs="Arial"/>
        </w:rPr>
      </w:pPr>
    </w:p>
    <w:p w14:paraId="548BA1AB" w14:textId="77777777" w:rsidR="009B77B9" w:rsidRDefault="009B77B9" w:rsidP="000D690F">
      <w:pPr>
        <w:ind w:right="-1800"/>
        <w:jc w:val="center"/>
        <w:rPr>
          <w:rFonts w:asciiTheme="minorHAnsi" w:hAnsiTheme="minorHAnsi" w:cs="Arial"/>
        </w:rPr>
      </w:pPr>
    </w:p>
    <w:sectPr w:rsidR="009B77B9" w:rsidSect="003E699E">
      <w:footerReference w:type="default" r:id="rId19"/>
      <w:pgSz w:w="12240" w:h="15840" w:code="1"/>
      <w:pgMar w:top="720" w:right="1440" w:bottom="432" w:left="1800" w:header="720" w:footer="720" w:gutter="0"/>
      <w:paperSrc w:first="261"/>
      <w:pgBorders w:offsetFrom="page">
        <w:top w:val="thinThickSmallGap" w:sz="24" w:space="24" w:color="FF0000"/>
        <w:left w:val="thinThickSmallGap" w:sz="24" w:space="24" w:color="FF0000"/>
        <w:bottom w:val="thickThinSmallGap" w:sz="24" w:space="24" w:color="FF0000"/>
        <w:right w:val="thickThinSmallGap" w:sz="2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F141B" w14:textId="77777777" w:rsidR="000F0139" w:rsidRDefault="000F0139">
      <w:r>
        <w:separator/>
      </w:r>
    </w:p>
  </w:endnote>
  <w:endnote w:type="continuationSeparator" w:id="0">
    <w:p w14:paraId="66D6EF24" w14:textId="77777777" w:rsidR="000F0139" w:rsidRDefault="000F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3A4B" w14:textId="77777777" w:rsidR="000F0139" w:rsidRDefault="000F0139" w:rsidP="00C0600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EE36E0" w14:textId="77777777" w:rsidR="000F0139" w:rsidRDefault="000F0139" w:rsidP="00C06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2907" w14:textId="77777777" w:rsidR="000F0139" w:rsidRDefault="000F0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7F8D" w14:textId="77777777" w:rsidR="000F0139" w:rsidRDefault="000F0139" w:rsidP="00C060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07F6" w14:textId="77777777" w:rsidR="000F0139" w:rsidRDefault="000F0139" w:rsidP="00C06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BA7B" w14:textId="77777777" w:rsidR="000F0139" w:rsidRDefault="000F0139">
      <w:r>
        <w:separator/>
      </w:r>
    </w:p>
  </w:footnote>
  <w:footnote w:type="continuationSeparator" w:id="0">
    <w:p w14:paraId="2E180CCE" w14:textId="77777777" w:rsidR="000F0139" w:rsidRDefault="000F0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129"/>
    <w:multiLevelType w:val="hybridMultilevel"/>
    <w:tmpl w:val="809C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0D0"/>
    <w:multiLevelType w:val="hybridMultilevel"/>
    <w:tmpl w:val="600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E071F"/>
    <w:multiLevelType w:val="hybridMultilevel"/>
    <w:tmpl w:val="B2E470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595F35"/>
    <w:multiLevelType w:val="hybridMultilevel"/>
    <w:tmpl w:val="9F26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A40B6"/>
    <w:multiLevelType w:val="hybridMultilevel"/>
    <w:tmpl w:val="9498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877B8"/>
    <w:multiLevelType w:val="hybridMultilevel"/>
    <w:tmpl w:val="5150CFE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905A16"/>
    <w:multiLevelType w:val="hybridMultilevel"/>
    <w:tmpl w:val="30F0C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7BE3"/>
    <w:multiLevelType w:val="hybridMultilevel"/>
    <w:tmpl w:val="FE68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434B7"/>
    <w:multiLevelType w:val="hybridMultilevel"/>
    <w:tmpl w:val="FE00FC8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BD5181"/>
    <w:multiLevelType w:val="hybridMultilevel"/>
    <w:tmpl w:val="042448C8"/>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065635"/>
    <w:multiLevelType w:val="hybridMultilevel"/>
    <w:tmpl w:val="AF2818A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D5086"/>
    <w:multiLevelType w:val="hybridMultilevel"/>
    <w:tmpl w:val="DB60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03A0E"/>
    <w:multiLevelType w:val="hybridMultilevel"/>
    <w:tmpl w:val="C35881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6636DF"/>
    <w:multiLevelType w:val="hybridMultilevel"/>
    <w:tmpl w:val="7B18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860F7"/>
    <w:multiLevelType w:val="hybridMultilevel"/>
    <w:tmpl w:val="37E83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F1DAC"/>
    <w:multiLevelType w:val="hybridMultilevel"/>
    <w:tmpl w:val="1B30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0427B"/>
    <w:multiLevelType w:val="hybridMultilevel"/>
    <w:tmpl w:val="408E16F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90496698">
    <w:abstractNumId w:val="10"/>
  </w:num>
  <w:num w:numId="2" w16cid:durableId="31880258">
    <w:abstractNumId w:val="16"/>
  </w:num>
  <w:num w:numId="3" w16cid:durableId="1347828426">
    <w:abstractNumId w:val="2"/>
  </w:num>
  <w:num w:numId="4" w16cid:durableId="140655772">
    <w:abstractNumId w:val="9"/>
  </w:num>
  <w:num w:numId="5" w16cid:durableId="393748150">
    <w:abstractNumId w:val="14"/>
  </w:num>
  <w:num w:numId="6" w16cid:durableId="204561678">
    <w:abstractNumId w:val="5"/>
  </w:num>
  <w:num w:numId="7" w16cid:durableId="1989892471">
    <w:abstractNumId w:val="12"/>
  </w:num>
  <w:num w:numId="8" w16cid:durableId="1280722146">
    <w:abstractNumId w:val="6"/>
  </w:num>
  <w:num w:numId="9" w16cid:durableId="1204713863">
    <w:abstractNumId w:val="8"/>
  </w:num>
  <w:num w:numId="10" w16cid:durableId="1125200864">
    <w:abstractNumId w:val="7"/>
  </w:num>
  <w:num w:numId="11" w16cid:durableId="1683625808">
    <w:abstractNumId w:val="1"/>
  </w:num>
  <w:num w:numId="12" w16cid:durableId="1462264475">
    <w:abstractNumId w:val="0"/>
  </w:num>
  <w:num w:numId="13" w16cid:durableId="1322274046">
    <w:abstractNumId w:val="15"/>
  </w:num>
  <w:num w:numId="14" w16cid:durableId="1958561426">
    <w:abstractNumId w:val="13"/>
  </w:num>
  <w:num w:numId="15" w16cid:durableId="978459139">
    <w:abstractNumId w:val="3"/>
  </w:num>
  <w:num w:numId="16" w16cid:durableId="297682734">
    <w:abstractNumId w:val="11"/>
  </w:num>
  <w:num w:numId="17" w16cid:durableId="184084645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9E"/>
    <w:rsid w:val="0000176D"/>
    <w:rsid w:val="00002217"/>
    <w:rsid w:val="0000377D"/>
    <w:rsid w:val="00005531"/>
    <w:rsid w:val="00005821"/>
    <w:rsid w:val="00007CAF"/>
    <w:rsid w:val="0001052B"/>
    <w:rsid w:val="000108A6"/>
    <w:rsid w:val="00014148"/>
    <w:rsid w:val="00015A6A"/>
    <w:rsid w:val="000204A4"/>
    <w:rsid w:val="00020EAC"/>
    <w:rsid w:val="00021142"/>
    <w:rsid w:val="00021BEF"/>
    <w:rsid w:val="00024D30"/>
    <w:rsid w:val="00026B3E"/>
    <w:rsid w:val="00030F12"/>
    <w:rsid w:val="00034294"/>
    <w:rsid w:val="00034CFD"/>
    <w:rsid w:val="00036A54"/>
    <w:rsid w:val="0004277D"/>
    <w:rsid w:val="00054861"/>
    <w:rsid w:val="000652C3"/>
    <w:rsid w:val="00072FBB"/>
    <w:rsid w:val="000764A8"/>
    <w:rsid w:val="00080976"/>
    <w:rsid w:val="00082B37"/>
    <w:rsid w:val="0008470D"/>
    <w:rsid w:val="000848F5"/>
    <w:rsid w:val="000967A4"/>
    <w:rsid w:val="00096C94"/>
    <w:rsid w:val="000A635E"/>
    <w:rsid w:val="000B0135"/>
    <w:rsid w:val="000B0CF0"/>
    <w:rsid w:val="000B0DDD"/>
    <w:rsid w:val="000B3DDD"/>
    <w:rsid w:val="000C0545"/>
    <w:rsid w:val="000C7CF3"/>
    <w:rsid w:val="000D0524"/>
    <w:rsid w:val="000D0990"/>
    <w:rsid w:val="000D0F83"/>
    <w:rsid w:val="000D2CF5"/>
    <w:rsid w:val="000D30AA"/>
    <w:rsid w:val="000D690F"/>
    <w:rsid w:val="000D776C"/>
    <w:rsid w:val="000D79C2"/>
    <w:rsid w:val="000E0357"/>
    <w:rsid w:val="000E3450"/>
    <w:rsid w:val="000F0139"/>
    <w:rsid w:val="000F08A6"/>
    <w:rsid w:val="000F197B"/>
    <w:rsid w:val="000F67C4"/>
    <w:rsid w:val="000F6DFD"/>
    <w:rsid w:val="0010089A"/>
    <w:rsid w:val="00100DB4"/>
    <w:rsid w:val="00101B1A"/>
    <w:rsid w:val="001045CC"/>
    <w:rsid w:val="00112CC5"/>
    <w:rsid w:val="001142FC"/>
    <w:rsid w:val="00116928"/>
    <w:rsid w:val="00117F1A"/>
    <w:rsid w:val="00122B44"/>
    <w:rsid w:val="00124B4A"/>
    <w:rsid w:val="00131AF2"/>
    <w:rsid w:val="00134FFF"/>
    <w:rsid w:val="00136201"/>
    <w:rsid w:val="001369DE"/>
    <w:rsid w:val="00141C8E"/>
    <w:rsid w:val="00142D02"/>
    <w:rsid w:val="001437F6"/>
    <w:rsid w:val="00143807"/>
    <w:rsid w:val="001456DA"/>
    <w:rsid w:val="001475BB"/>
    <w:rsid w:val="001501E3"/>
    <w:rsid w:val="00153BB1"/>
    <w:rsid w:val="001551CE"/>
    <w:rsid w:val="001567F1"/>
    <w:rsid w:val="00167FF3"/>
    <w:rsid w:val="001728CC"/>
    <w:rsid w:val="001755F5"/>
    <w:rsid w:val="001767C0"/>
    <w:rsid w:val="00177569"/>
    <w:rsid w:val="00177664"/>
    <w:rsid w:val="0018021A"/>
    <w:rsid w:val="0019271A"/>
    <w:rsid w:val="00193014"/>
    <w:rsid w:val="00194E2E"/>
    <w:rsid w:val="001957EC"/>
    <w:rsid w:val="0019734C"/>
    <w:rsid w:val="00197748"/>
    <w:rsid w:val="001A07E3"/>
    <w:rsid w:val="001A155D"/>
    <w:rsid w:val="001A3497"/>
    <w:rsid w:val="001A3C12"/>
    <w:rsid w:val="001A7630"/>
    <w:rsid w:val="001B010B"/>
    <w:rsid w:val="001B02F1"/>
    <w:rsid w:val="001B0AE5"/>
    <w:rsid w:val="001B601F"/>
    <w:rsid w:val="001B7371"/>
    <w:rsid w:val="001C4435"/>
    <w:rsid w:val="001C4583"/>
    <w:rsid w:val="001C49D4"/>
    <w:rsid w:val="001D399A"/>
    <w:rsid w:val="001E2B11"/>
    <w:rsid w:val="001E302C"/>
    <w:rsid w:val="001E3CA5"/>
    <w:rsid w:val="001E5906"/>
    <w:rsid w:val="001E661A"/>
    <w:rsid w:val="001E6B0F"/>
    <w:rsid w:val="001E78C4"/>
    <w:rsid w:val="001F1264"/>
    <w:rsid w:val="001F229B"/>
    <w:rsid w:val="001F299E"/>
    <w:rsid w:val="001F4E84"/>
    <w:rsid w:val="001F5F0D"/>
    <w:rsid w:val="00204ABF"/>
    <w:rsid w:val="00205C23"/>
    <w:rsid w:val="0021124E"/>
    <w:rsid w:val="002117DC"/>
    <w:rsid w:val="00213685"/>
    <w:rsid w:val="002142EC"/>
    <w:rsid w:val="00214493"/>
    <w:rsid w:val="00223873"/>
    <w:rsid w:val="00224641"/>
    <w:rsid w:val="00226F6C"/>
    <w:rsid w:val="00231866"/>
    <w:rsid w:val="00231BB1"/>
    <w:rsid w:val="00233295"/>
    <w:rsid w:val="00233384"/>
    <w:rsid w:val="0023574C"/>
    <w:rsid w:val="00241452"/>
    <w:rsid w:val="00241683"/>
    <w:rsid w:val="002457B1"/>
    <w:rsid w:val="00250653"/>
    <w:rsid w:val="0025283C"/>
    <w:rsid w:val="00252BCA"/>
    <w:rsid w:val="002600EC"/>
    <w:rsid w:val="002615B3"/>
    <w:rsid w:val="0026561B"/>
    <w:rsid w:val="002658A4"/>
    <w:rsid w:val="002674B1"/>
    <w:rsid w:val="00267A5E"/>
    <w:rsid w:val="0027216A"/>
    <w:rsid w:val="00273663"/>
    <w:rsid w:val="002736EC"/>
    <w:rsid w:val="00277E75"/>
    <w:rsid w:val="00290549"/>
    <w:rsid w:val="002956EC"/>
    <w:rsid w:val="0029678C"/>
    <w:rsid w:val="002978F3"/>
    <w:rsid w:val="002A077F"/>
    <w:rsid w:val="002A137D"/>
    <w:rsid w:val="002A4449"/>
    <w:rsid w:val="002A5308"/>
    <w:rsid w:val="002A5EAD"/>
    <w:rsid w:val="002A6D72"/>
    <w:rsid w:val="002B1B78"/>
    <w:rsid w:val="002B5015"/>
    <w:rsid w:val="002C1E4F"/>
    <w:rsid w:val="002C419F"/>
    <w:rsid w:val="002C4AEA"/>
    <w:rsid w:val="002C5614"/>
    <w:rsid w:val="002D5FDC"/>
    <w:rsid w:val="002D62D4"/>
    <w:rsid w:val="002E1133"/>
    <w:rsid w:val="002E1262"/>
    <w:rsid w:val="002E6358"/>
    <w:rsid w:val="002F2810"/>
    <w:rsid w:val="002F714B"/>
    <w:rsid w:val="00301F96"/>
    <w:rsid w:val="003043C8"/>
    <w:rsid w:val="003053A2"/>
    <w:rsid w:val="0030558F"/>
    <w:rsid w:val="00305C79"/>
    <w:rsid w:val="00307B53"/>
    <w:rsid w:val="003112E6"/>
    <w:rsid w:val="0032037F"/>
    <w:rsid w:val="00321968"/>
    <w:rsid w:val="00327C5D"/>
    <w:rsid w:val="003408B5"/>
    <w:rsid w:val="0034755D"/>
    <w:rsid w:val="00347839"/>
    <w:rsid w:val="0035071A"/>
    <w:rsid w:val="00354B4E"/>
    <w:rsid w:val="00355CCD"/>
    <w:rsid w:val="00357D8E"/>
    <w:rsid w:val="003600D4"/>
    <w:rsid w:val="00360C68"/>
    <w:rsid w:val="00360EDF"/>
    <w:rsid w:val="0036148B"/>
    <w:rsid w:val="00361C57"/>
    <w:rsid w:val="00363E78"/>
    <w:rsid w:val="00364341"/>
    <w:rsid w:val="00366C12"/>
    <w:rsid w:val="00367E74"/>
    <w:rsid w:val="003719F4"/>
    <w:rsid w:val="00373E82"/>
    <w:rsid w:val="00375053"/>
    <w:rsid w:val="00376FF9"/>
    <w:rsid w:val="00382A50"/>
    <w:rsid w:val="00384B15"/>
    <w:rsid w:val="00384EB0"/>
    <w:rsid w:val="003926DF"/>
    <w:rsid w:val="00392750"/>
    <w:rsid w:val="0039401D"/>
    <w:rsid w:val="00394073"/>
    <w:rsid w:val="003A074B"/>
    <w:rsid w:val="003A10A0"/>
    <w:rsid w:val="003B4EC8"/>
    <w:rsid w:val="003C435D"/>
    <w:rsid w:val="003C55F9"/>
    <w:rsid w:val="003C71B5"/>
    <w:rsid w:val="003C7875"/>
    <w:rsid w:val="003D3F4F"/>
    <w:rsid w:val="003D3FBF"/>
    <w:rsid w:val="003D565F"/>
    <w:rsid w:val="003D7CF0"/>
    <w:rsid w:val="003E487D"/>
    <w:rsid w:val="003E699E"/>
    <w:rsid w:val="003E7C28"/>
    <w:rsid w:val="003E7E93"/>
    <w:rsid w:val="003F1464"/>
    <w:rsid w:val="003F14D8"/>
    <w:rsid w:val="003F1CF2"/>
    <w:rsid w:val="003F245B"/>
    <w:rsid w:val="003F4863"/>
    <w:rsid w:val="003F4B22"/>
    <w:rsid w:val="003F7F70"/>
    <w:rsid w:val="00402D12"/>
    <w:rsid w:val="0040427F"/>
    <w:rsid w:val="00411EAF"/>
    <w:rsid w:val="00412392"/>
    <w:rsid w:val="00413FE5"/>
    <w:rsid w:val="00415015"/>
    <w:rsid w:val="0041557E"/>
    <w:rsid w:val="00417D56"/>
    <w:rsid w:val="004201A2"/>
    <w:rsid w:val="00424389"/>
    <w:rsid w:val="00424EA1"/>
    <w:rsid w:val="0042511B"/>
    <w:rsid w:val="00425193"/>
    <w:rsid w:val="00426EFC"/>
    <w:rsid w:val="004319BF"/>
    <w:rsid w:val="004327C6"/>
    <w:rsid w:val="00433D76"/>
    <w:rsid w:val="00434C91"/>
    <w:rsid w:val="00434D81"/>
    <w:rsid w:val="00435842"/>
    <w:rsid w:val="00436C91"/>
    <w:rsid w:val="00437B1D"/>
    <w:rsid w:val="0044518E"/>
    <w:rsid w:val="004511B2"/>
    <w:rsid w:val="00451473"/>
    <w:rsid w:val="00453D50"/>
    <w:rsid w:val="00456141"/>
    <w:rsid w:val="004567EB"/>
    <w:rsid w:val="004606CD"/>
    <w:rsid w:val="0046318C"/>
    <w:rsid w:val="004640D7"/>
    <w:rsid w:val="004640DA"/>
    <w:rsid w:val="00467AC2"/>
    <w:rsid w:val="00467B74"/>
    <w:rsid w:val="00476C78"/>
    <w:rsid w:val="00481402"/>
    <w:rsid w:val="00481AD7"/>
    <w:rsid w:val="0048207B"/>
    <w:rsid w:val="004829BC"/>
    <w:rsid w:val="00484010"/>
    <w:rsid w:val="00485F40"/>
    <w:rsid w:val="00491E75"/>
    <w:rsid w:val="00491F6D"/>
    <w:rsid w:val="004921A4"/>
    <w:rsid w:val="004928B4"/>
    <w:rsid w:val="0049337F"/>
    <w:rsid w:val="004964C1"/>
    <w:rsid w:val="004966B1"/>
    <w:rsid w:val="00496A1C"/>
    <w:rsid w:val="004A0C26"/>
    <w:rsid w:val="004A1E52"/>
    <w:rsid w:val="004A253B"/>
    <w:rsid w:val="004A4DFC"/>
    <w:rsid w:val="004B7A04"/>
    <w:rsid w:val="004C0035"/>
    <w:rsid w:val="004C1FE2"/>
    <w:rsid w:val="004C378B"/>
    <w:rsid w:val="004C4582"/>
    <w:rsid w:val="004C4BEE"/>
    <w:rsid w:val="004C5ACC"/>
    <w:rsid w:val="004C6B21"/>
    <w:rsid w:val="004C74B9"/>
    <w:rsid w:val="004D02E0"/>
    <w:rsid w:val="004D0901"/>
    <w:rsid w:val="004D1745"/>
    <w:rsid w:val="004D4E0F"/>
    <w:rsid w:val="004D70B4"/>
    <w:rsid w:val="004D7E12"/>
    <w:rsid w:val="004E0D82"/>
    <w:rsid w:val="004E198E"/>
    <w:rsid w:val="004E640B"/>
    <w:rsid w:val="004F077F"/>
    <w:rsid w:val="004F3101"/>
    <w:rsid w:val="004F446A"/>
    <w:rsid w:val="004F644F"/>
    <w:rsid w:val="004F6645"/>
    <w:rsid w:val="0050206B"/>
    <w:rsid w:val="00502A56"/>
    <w:rsid w:val="00503F4D"/>
    <w:rsid w:val="005047E7"/>
    <w:rsid w:val="005108F1"/>
    <w:rsid w:val="005130FD"/>
    <w:rsid w:val="0051498C"/>
    <w:rsid w:val="0052330C"/>
    <w:rsid w:val="005248A3"/>
    <w:rsid w:val="00532E24"/>
    <w:rsid w:val="00535E5A"/>
    <w:rsid w:val="00536427"/>
    <w:rsid w:val="00537F87"/>
    <w:rsid w:val="00541169"/>
    <w:rsid w:val="00541BCE"/>
    <w:rsid w:val="00542103"/>
    <w:rsid w:val="00542B59"/>
    <w:rsid w:val="005438AC"/>
    <w:rsid w:val="005448D3"/>
    <w:rsid w:val="0054530A"/>
    <w:rsid w:val="00545EB0"/>
    <w:rsid w:val="00546275"/>
    <w:rsid w:val="00552306"/>
    <w:rsid w:val="00552A0A"/>
    <w:rsid w:val="00553A2D"/>
    <w:rsid w:val="0055405F"/>
    <w:rsid w:val="00554E45"/>
    <w:rsid w:val="005550A9"/>
    <w:rsid w:val="00556440"/>
    <w:rsid w:val="00556985"/>
    <w:rsid w:val="00556D57"/>
    <w:rsid w:val="005614F5"/>
    <w:rsid w:val="005619EB"/>
    <w:rsid w:val="005649F5"/>
    <w:rsid w:val="005661D6"/>
    <w:rsid w:val="005678AE"/>
    <w:rsid w:val="005734B9"/>
    <w:rsid w:val="005825E8"/>
    <w:rsid w:val="005839C6"/>
    <w:rsid w:val="005853AE"/>
    <w:rsid w:val="00592E30"/>
    <w:rsid w:val="00593B6A"/>
    <w:rsid w:val="00595890"/>
    <w:rsid w:val="00596BDA"/>
    <w:rsid w:val="005A1A1C"/>
    <w:rsid w:val="005B0496"/>
    <w:rsid w:val="005B0CB2"/>
    <w:rsid w:val="005B1EB0"/>
    <w:rsid w:val="005B4BB3"/>
    <w:rsid w:val="005B5FC7"/>
    <w:rsid w:val="005C1283"/>
    <w:rsid w:val="005C1961"/>
    <w:rsid w:val="005C1AC0"/>
    <w:rsid w:val="005C4FF7"/>
    <w:rsid w:val="005C523B"/>
    <w:rsid w:val="005C5450"/>
    <w:rsid w:val="005C5555"/>
    <w:rsid w:val="005D0307"/>
    <w:rsid w:val="005D16F7"/>
    <w:rsid w:val="005D198C"/>
    <w:rsid w:val="005D2AD9"/>
    <w:rsid w:val="005D3C44"/>
    <w:rsid w:val="005D601F"/>
    <w:rsid w:val="005E3A84"/>
    <w:rsid w:val="005E4799"/>
    <w:rsid w:val="005F0C18"/>
    <w:rsid w:val="005F3BE7"/>
    <w:rsid w:val="005F42A4"/>
    <w:rsid w:val="005F66C4"/>
    <w:rsid w:val="006037CF"/>
    <w:rsid w:val="006048E0"/>
    <w:rsid w:val="006104F0"/>
    <w:rsid w:val="00615410"/>
    <w:rsid w:val="00615E3A"/>
    <w:rsid w:val="00617720"/>
    <w:rsid w:val="006177C3"/>
    <w:rsid w:val="006225FC"/>
    <w:rsid w:val="00625379"/>
    <w:rsid w:val="00633775"/>
    <w:rsid w:val="00634181"/>
    <w:rsid w:val="0063429B"/>
    <w:rsid w:val="006356C8"/>
    <w:rsid w:val="00635ECE"/>
    <w:rsid w:val="006364E7"/>
    <w:rsid w:val="00637D6C"/>
    <w:rsid w:val="006464EB"/>
    <w:rsid w:val="00647AAC"/>
    <w:rsid w:val="00652D65"/>
    <w:rsid w:val="00653755"/>
    <w:rsid w:val="00653BA8"/>
    <w:rsid w:val="00653F4C"/>
    <w:rsid w:val="00660CF0"/>
    <w:rsid w:val="00666E0D"/>
    <w:rsid w:val="00666E36"/>
    <w:rsid w:val="00667F5C"/>
    <w:rsid w:val="00670D0B"/>
    <w:rsid w:val="006778E0"/>
    <w:rsid w:val="006838B4"/>
    <w:rsid w:val="00686123"/>
    <w:rsid w:val="0068669D"/>
    <w:rsid w:val="006912D6"/>
    <w:rsid w:val="00692D1C"/>
    <w:rsid w:val="00693DA5"/>
    <w:rsid w:val="00695EF5"/>
    <w:rsid w:val="00697D0D"/>
    <w:rsid w:val="006A1A0F"/>
    <w:rsid w:val="006A1CD6"/>
    <w:rsid w:val="006A427B"/>
    <w:rsid w:val="006A698B"/>
    <w:rsid w:val="006B0957"/>
    <w:rsid w:val="006B1283"/>
    <w:rsid w:val="006B5239"/>
    <w:rsid w:val="006B65BE"/>
    <w:rsid w:val="006C1A39"/>
    <w:rsid w:val="006C1B59"/>
    <w:rsid w:val="006D4525"/>
    <w:rsid w:val="006D4A17"/>
    <w:rsid w:val="006D57D6"/>
    <w:rsid w:val="006D6794"/>
    <w:rsid w:val="006D6B7B"/>
    <w:rsid w:val="006D716B"/>
    <w:rsid w:val="006E2C84"/>
    <w:rsid w:val="006E3679"/>
    <w:rsid w:val="006E73A7"/>
    <w:rsid w:val="006E7CAF"/>
    <w:rsid w:val="006F1592"/>
    <w:rsid w:val="006F2515"/>
    <w:rsid w:val="006F29F5"/>
    <w:rsid w:val="006F7EE8"/>
    <w:rsid w:val="0070258E"/>
    <w:rsid w:val="007041D9"/>
    <w:rsid w:val="00707212"/>
    <w:rsid w:val="007079F6"/>
    <w:rsid w:val="00710015"/>
    <w:rsid w:val="00710299"/>
    <w:rsid w:val="007119A0"/>
    <w:rsid w:val="00713068"/>
    <w:rsid w:val="00714E1F"/>
    <w:rsid w:val="00717655"/>
    <w:rsid w:val="007219E2"/>
    <w:rsid w:val="00724FC5"/>
    <w:rsid w:val="00730189"/>
    <w:rsid w:val="007316F2"/>
    <w:rsid w:val="007322DC"/>
    <w:rsid w:val="00744913"/>
    <w:rsid w:val="00744A73"/>
    <w:rsid w:val="00746455"/>
    <w:rsid w:val="00751249"/>
    <w:rsid w:val="0076368D"/>
    <w:rsid w:val="00763A49"/>
    <w:rsid w:val="00764E61"/>
    <w:rsid w:val="00767C63"/>
    <w:rsid w:val="00770F41"/>
    <w:rsid w:val="0077177F"/>
    <w:rsid w:val="00773718"/>
    <w:rsid w:val="00775331"/>
    <w:rsid w:val="0077674D"/>
    <w:rsid w:val="00777D02"/>
    <w:rsid w:val="00781BBD"/>
    <w:rsid w:val="00783512"/>
    <w:rsid w:val="00785F2A"/>
    <w:rsid w:val="00786CE2"/>
    <w:rsid w:val="00787882"/>
    <w:rsid w:val="007879DF"/>
    <w:rsid w:val="007958CA"/>
    <w:rsid w:val="00797D1A"/>
    <w:rsid w:val="007A0A05"/>
    <w:rsid w:val="007A237D"/>
    <w:rsid w:val="007A2E9E"/>
    <w:rsid w:val="007A39F8"/>
    <w:rsid w:val="007A5513"/>
    <w:rsid w:val="007A7B1C"/>
    <w:rsid w:val="007B0162"/>
    <w:rsid w:val="007B250B"/>
    <w:rsid w:val="007B429C"/>
    <w:rsid w:val="007B504A"/>
    <w:rsid w:val="007B53DA"/>
    <w:rsid w:val="007C0A94"/>
    <w:rsid w:val="007C624C"/>
    <w:rsid w:val="007C68FF"/>
    <w:rsid w:val="007C77E1"/>
    <w:rsid w:val="007D1CDE"/>
    <w:rsid w:val="007D3E8C"/>
    <w:rsid w:val="007D4AE3"/>
    <w:rsid w:val="007D60BC"/>
    <w:rsid w:val="007D7143"/>
    <w:rsid w:val="007E3801"/>
    <w:rsid w:val="007F5502"/>
    <w:rsid w:val="007F5F27"/>
    <w:rsid w:val="007F6A79"/>
    <w:rsid w:val="007F7601"/>
    <w:rsid w:val="00802561"/>
    <w:rsid w:val="00804339"/>
    <w:rsid w:val="008044D6"/>
    <w:rsid w:val="00805AF2"/>
    <w:rsid w:val="00816155"/>
    <w:rsid w:val="008204D6"/>
    <w:rsid w:val="00822649"/>
    <w:rsid w:val="0082433A"/>
    <w:rsid w:val="00825417"/>
    <w:rsid w:val="008267B6"/>
    <w:rsid w:val="00827DFA"/>
    <w:rsid w:val="008337CB"/>
    <w:rsid w:val="00835AD8"/>
    <w:rsid w:val="00835FE8"/>
    <w:rsid w:val="00836025"/>
    <w:rsid w:val="00837CA3"/>
    <w:rsid w:val="0084086A"/>
    <w:rsid w:val="008415B0"/>
    <w:rsid w:val="00841748"/>
    <w:rsid w:val="00841DFB"/>
    <w:rsid w:val="00846475"/>
    <w:rsid w:val="008565D9"/>
    <w:rsid w:val="0086536B"/>
    <w:rsid w:val="00866316"/>
    <w:rsid w:val="008669A8"/>
    <w:rsid w:val="00873619"/>
    <w:rsid w:val="00874288"/>
    <w:rsid w:val="0087791D"/>
    <w:rsid w:val="00880870"/>
    <w:rsid w:val="0088492C"/>
    <w:rsid w:val="008909CB"/>
    <w:rsid w:val="0089299A"/>
    <w:rsid w:val="008932DF"/>
    <w:rsid w:val="008938FE"/>
    <w:rsid w:val="00893B22"/>
    <w:rsid w:val="008973D8"/>
    <w:rsid w:val="008A4C54"/>
    <w:rsid w:val="008A6590"/>
    <w:rsid w:val="008B10ED"/>
    <w:rsid w:val="008B2F8C"/>
    <w:rsid w:val="008B5440"/>
    <w:rsid w:val="008B58A5"/>
    <w:rsid w:val="008B7509"/>
    <w:rsid w:val="008B7AF6"/>
    <w:rsid w:val="008C1772"/>
    <w:rsid w:val="008C56F0"/>
    <w:rsid w:val="008C6DC6"/>
    <w:rsid w:val="008D1437"/>
    <w:rsid w:val="008D28BB"/>
    <w:rsid w:val="008D2A6A"/>
    <w:rsid w:val="008D3486"/>
    <w:rsid w:val="008D3A63"/>
    <w:rsid w:val="008D4F70"/>
    <w:rsid w:val="008D59DB"/>
    <w:rsid w:val="008E2FBA"/>
    <w:rsid w:val="008E49D3"/>
    <w:rsid w:val="008E4F3C"/>
    <w:rsid w:val="008E6AA1"/>
    <w:rsid w:val="008F02F2"/>
    <w:rsid w:val="008F48F3"/>
    <w:rsid w:val="008F4E1B"/>
    <w:rsid w:val="008F5983"/>
    <w:rsid w:val="008F624C"/>
    <w:rsid w:val="008F714B"/>
    <w:rsid w:val="009012AD"/>
    <w:rsid w:val="0090277E"/>
    <w:rsid w:val="009049A5"/>
    <w:rsid w:val="0091050F"/>
    <w:rsid w:val="0091129B"/>
    <w:rsid w:val="0091187E"/>
    <w:rsid w:val="00912BAE"/>
    <w:rsid w:val="009133AD"/>
    <w:rsid w:val="00915E20"/>
    <w:rsid w:val="009216CC"/>
    <w:rsid w:val="00923AF3"/>
    <w:rsid w:val="009267A0"/>
    <w:rsid w:val="009272AD"/>
    <w:rsid w:val="00931631"/>
    <w:rsid w:val="00932397"/>
    <w:rsid w:val="00932DA2"/>
    <w:rsid w:val="00933629"/>
    <w:rsid w:val="009362C4"/>
    <w:rsid w:val="0093743C"/>
    <w:rsid w:val="009409C6"/>
    <w:rsid w:val="009415BD"/>
    <w:rsid w:val="00944878"/>
    <w:rsid w:val="00954DE4"/>
    <w:rsid w:val="0095538F"/>
    <w:rsid w:val="0095644B"/>
    <w:rsid w:val="00956489"/>
    <w:rsid w:val="0096560F"/>
    <w:rsid w:val="00966A0E"/>
    <w:rsid w:val="00972449"/>
    <w:rsid w:val="009749A0"/>
    <w:rsid w:val="00974D2F"/>
    <w:rsid w:val="00974F81"/>
    <w:rsid w:val="00975B95"/>
    <w:rsid w:val="00976906"/>
    <w:rsid w:val="0098088F"/>
    <w:rsid w:val="00980E03"/>
    <w:rsid w:val="00983DC8"/>
    <w:rsid w:val="00984698"/>
    <w:rsid w:val="00987702"/>
    <w:rsid w:val="009A2780"/>
    <w:rsid w:val="009A6F4A"/>
    <w:rsid w:val="009B07A7"/>
    <w:rsid w:val="009B28B5"/>
    <w:rsid w:val="009B3723"/>
    <w:rsid w:val="009B4C35"/>
    <w:rsid w:val="009B4C60"/>
    <w:rsid w:val="009B535F"/>
    <w:rsid w:val="009B6892"/>
    <w:rsid w:val="009B77B9"/>
    <w:rsid w:val="009C288A"/>
    <w:rsid w:val="009C3CE2"/>
    <w:rsid w:val="009C4247"/>
    <w:rsid w:val="009C6049"/>
    <w:rsid w:val="009C6F32"/>
    <w:rsid w:val="009D0A7E"/>
    <w:rsid w:val="009D0AF2"/>
    <w:rsid w:val="009D1793"/>
    <w:rsid w:val="009D2A34"/>
    <w:rsid w:val="009D5294"/>
    <w:rsid w:val="009D579A"/>
    <w:rsid w:val="009E02F3"/>
    <w:rsid w:val="009E1A66"/>
    <w:rsid w:val="009E38D2"/>
    <w:rsid w:val="009E5EEC"/>
    <w:rsid w:val="009F04A3"/>
    <w:rsid w:val="009F1E69"/>
    <w:rsid w:val="009F24E6"/>
    <w:rsid w:val="009F4AD6"/>
    <w:rsid w:val="009F5B6E"/>
    <w:rsid w:val="009F5BE6"/>
    <w:rsid w:val="009F600A"/>
    <w:rsid w:val="00A0070A"/>
    <w:rsid w:val="00A0667C"/>
    <w:rsid w:val="00A1069C"/>
    <w:rsid w:val="00A12654"/>
    <w:rsid w:val="00A1327D"/>
    <w:rsid w:val="00A14C01"/>
    <w:rsid w:val="00A1517F"/>
    <w:rsid w:val="00A16472"/>
    <w:rsid w:val="00A231B0"/>
    <w:rsid w:val="00A25801"/>
    <w:rsid w:val="00A259EA"/>
    <w:rsid w:val="00A27BF6"/>
    <w:rsid w:val="00A3371E"/>
    <w:rsid w:val="00A33BD4"/>
    <w:rsid w:val="00A3524C"/>
    <w:rsid w:val="00A37371"/>
    <w:rsid w:val="00A42556"/>
    <w:rsid w:val="00A42A88"/>
    <w:rsid w:val="00A43AFF"/>
    <w:rsid w:val="00A44E7B"/>
    <w:rsid w:val="00A45EA5"/>
    <w:rsid w:val="00A46A5C"/>
    <w:rsid w:val="00A52B9C"/>
    <w:rsid w:val="00A55135"/>
    <w:rsid w:val="00A56208"/>
    <w:rsid w:val="00A569EA"/>
    <w:rsid w:val="00A60087"/>
    <w:rsid w:val="00A61D18"/>
    <w:rsid w:val="00A62E69"/>
    <w:rsid w:val="00A638B2"/>
    <w:rsid w:val="00A63AE4"/>
    <w:rsid w:val="00A7333C"/>
    <w:rsid w:val="00A74E6A"/>
    <w:rsid w:val="00A77C68"/>
    <w:rsid w:val="00A8199A"/>
    <w:rsid w:val="00A86D1F"/>
    <w:rsid w:val="00A87A69"/>
    <w:rsid w:val="00A90A9C"/>
    <w:rsid w:val="00A913A0"/>
    <w:rsid w:val="00A965CB"/>
    <w:rsid w:val="00AA161D"/>
    <w:rsid w:val="00AA1EC5"/>
    <w:rsid w:val="00AA4508"/>
    <w:rsid w:val="00AA5116"/>
    <w:rsid w:val="00AB00E2"/>
    <w:rsid w:val="00AB17AD"/>
    <w:rsid w:val="00AB70B7"/>
    <w:rsid w:val="00AC0208"/>
    <w:rsid w:val="00AC17DB"/>
    <w:rsid w:val="00AC58A4"/>
    <w:rsid w:val="00AD0E0A"/>
    <w:rsid w:val="00AD4C4D"/>
    <w:rsid w:val="00AD4F6F"/>
    <w:rsid w:val="00AD645D"/>
    <w:rsid w:val="00AE00D1"/>
    <w:rsid w:val="00AE0355"/>
    <w:rsid w:val="00AE30F1"/>
    <w:rsid w:val="00AE4155"/>
    <w:rsid w:val="00AE4E1B"/>
    <w:rsid w:val="00AE6E52"/>
    <w:rsid w:val="00AF0982"/>
    <w:rsid w:val="00AF1B4D"/>
    <w:rsid w:val="00AF5304"/>
    <w:rsid w:val="00B01598"/>
    <w:rsid w:val="00B02816"/>
    <w:rsid w:val="00B04629"/>
    <w:rsid w:val="00B10983"/>
    <w:rsid w:val="00B14569"/>
    <w:rsid w:val="00B210C8"/>
    <w:rsid w:val="00B2576E"/>
    <w:rsid w:val="00B2734F"/>
    <w:rsid w:val="00B31361"/>
    <w:rsid w:val="00B33A83"/>
    <w:rsid w:val="00B3559C"/>
    <w:rsid w:val="00B366F5"/>
    <w:rsid w:val="00B40763"/>
    <w:rsid w:val="00B417FB"/>
    <w:rsid w:val="00B43991"/>
    <w:rsid w:val="00B45546"/>
    <w:rsid w:val="00B461A4"/>
    <w:rsid w:val="00B47626"/>
    <w:rsid w:val="00B51555"/>
    <w:rsid w:val="00B5245E"/>
    <w:rsid w:val="00B546F4"/>
    <w:rsid w:val="00B54C91"/>
    <w:rsid w:val="00B608F6"/>
    <w:rsid w:val="00B61A50"/>
    <w:rsid w:val="00B643CC"/>
    <w:rsid w:val="00B6562E"/>
    <w:rsid w:val="00B67675"/>
    <w:rsid w:val="00B7136B"/>
    <w:rsid w:val="00B71D9F"/>
    <w:rsid w:val="00B735BF"/>
    <w:rsid w:val="00B7369D"/>
    <w:rsid w:val="00B75BC8"/>
    <w:rsid w:val="00B814DD"/>
    <w:rsid w:val="00B84046"/>
    <w:rsid w:val="00B84144"/>
    <w:rsid w:val="00B85C55"/>
    <w:rsid w:val="00B86B97"/>
    <w:rsid w:val="00B9331C"/>
    <w:rsid w:val="00B93E49"/>
    <w:rsid w:val="00B974D1"/>
    <w:rsid w:val="00BA5AF6"/>
    <w:rsid w:val="00BA78EF"/>
    <w:rsid w:val="00BB00B4"/>
    <w:rsid w:val="00BB7F8E"/>
    <w:rsid w:val="00BC00D3"/>
    <w:rsid w:val="00BC2055"/>
    <w:rsid w:val="00BC2D44"/>
    <w:rsid w:val="00BC3E8C"/>
    <w:rsid w:val="00BC568C"/>
    <w:rsid w:val="00BC6E53"/>
    <w:rsid w:val="00BD171E"/>
    <w:rsid w:val="00BD3933"/>
    <w:rsid w:val="00BE086B"/>
    <w:rsid w:val="00BE08B4"/>
    <w:rsid w:val="00BE2DAA"/>
    <w:rsid w:val="00BE36EC"/>
    <w:rsid w:val="00BE5501"/>
    <w:rsid w:val="00BF026D"/>
    <w:rsid w:val="00BF19B8"/>
    <w:rsid w:val="00BF4584"/>
    <w:rsid w:val="00BF4778"/>
    <w:rsid w:val="00C009B1"/>
    <w:rsid w:val="00C01055"/>
    <w:rsid w:val="00C021C7"/>
    <w:rsid w:val="00C0600C"/>
    <w:rsid w:val="00C07051"/>
    <w:rsid w:val="00C072F7"/>
    <w:rsid w:val="00C14018"/>
    <w:rsid w:val="00C14219"/>
    <w:rsid w:val="00C14BD1"/>
    <w:rsid w:val="00C16F92"/>
    <w:rsid w:val="00C17338"/>
    <w:rsid w:val="00C17D3B"/>
    <w:rsid w:val="00C21867"/>
    <w:rsid w:val="00C23A24"/>
    <w:rsid w:val="00C23AB0"/>
    <w:rsid w:val="00C25C07"/>
    <w:rsid w:val="00C26E33"/>
    <w:rsid w:val="00C27491"/>
    <w:rsid w:val="00C313E5"/>
    <w:rsid w:val="00C31A75"/>
    <w:rsid w:val="00C33346"/>
    <w:rsid w:val="00C33E74"/>
    <w:rsid w:val="00C344A1"/>
    <w:rsid w:val="00C350D7"/>
    <w:rsid w:val="00C4092A"/>
    <w:rsid w:val="00C4161F"/>
    <w:rsid w:val="00C41924"/>
    <w:rsid w:val="00C453FA"/>
    <w:rsid w:val="00C46732"/>
    <w:rsid w:val="00C52AC3"/>
    <w:rsid w:val="00C52DE5"/>
    <w:rsid w:val="00C54E0C"/>
    <w:rsid w:val="00C55561"/>
    <w:rsid w:val="00C57092"/>
    <w:rsid w:val="00C60245"/>
    <w:rsid w:val="00C610E5"/>
    <w:rsid w:val="00C64ECF"/>
    <w:rsid w:val="00C7012F"/>
    <w:rsid w:val="00C73FC9"/>
    <w:rsid w:val="00C770E2"/>
    <w:rsid w:val="00C81697"/>
    <w:rsid w:val="00C81FF2"/>
    <w:rsid w:val="00C83FAD"/>
    <w:rsid w:val="00C862C1"/>
    <w:rsid w:val="00C8796A"/>
    <w:rsid w:val="00C937C7"/>
    <w:rsid w:val="00C9429B"/>
    <w:rsid w:val="00C94726"/>
    <w:rsid w:val="00C95B2F"/>
    <w:rsid w:val="00C964C3"/>
    <w:rsid w:val="00CA1FEA"/>
    <w:rsid w:val="00CA4307"/>
    <w:rsid w:val="00CB1362"/>
    <w:rsid w:val="00CC5DB6"/>
    <w:rsid w:val="00CC6989"/>
    <w:rsid w:val="00CC6DFB"/>
    <w:rsid w:val="00CD16A1"/>
    <w:rsid w:val="00CD2B67"/>
    <w:rsid w:val="00CD3D13"/>
    <w:rsid w:val="00CD666A"/>
    <w:rsid w:val="00CE4880"/>
    <w:rsid w:val="00CE4BD0"/>
    <w:rsid w:val="00CE7F06"/>
    <w:rsid w:val="00CF430F"/>
    <w:rsid w:val="00D033C0"/>
    <w:rsid w:val="00D06259"/>
    <w:rsid w:val="00D0715E"/>
    <w:rsid w:val="00D07866"/>
    <w:rsid w:val="00D10643"/>
    <w:rsid w:val="00D1336E"/>
    <w:rsid w:val="00D143C8"/>
    <w:rsid w:val="00D152AE"/>
    <w:rsid w:val="00D2126A"/>
    <w:rsid w:val="00D21522"/>
    <w:rsid w:val="00D22313"/>
    <w:rsid w:val="00D247ED"/>
    <w:rsid w:val="00D24C20"/>
    <w:rsid w:val="00D258FF"/>
    <w:rsid w:val="00D30ED5"/>
    <w:rsid w:val="00D33285"/>
    <w:rsid w:val="00D36699"/>
    <w:rsid w:val="00D375C2"/>
    <w:rsid w:val="00D37D66"/>
    <w:rsid w:val="00D401EF"/>
    <w:rsid w:val="00D4101D"/>
    <w:rsid w:val="00D428CF"/>
    <w:rsid w:val="00D43836"/>
    <w:rsid w:val="00D438B3"/>
    <w:rsid w:val="00D47856"/>
    <w:rsid w:val="00D50ADF"/>
    <w:rsid w:val="00D5147D"/>
    <w:rsid w:val="00D52A7D"/>
    <w:rsid w:val="00D52CFB"/>
    <w:rsid w:val="00D566AC"/>
    <w:rsid w:val="00D57FB3"/>
    <w:rsid w:val="00D6191E"/>
    <w:rsid w:val="00D621E5"/>
    <w:rsid w:val="00D667E7"/>
    <w:rsid w:val="00D67692"/>
    <w:rsid w:val="00D71D12"/>
    <w:rsid w:val="00D72BCA"/>
    <w:rsid w:val="00D731F5"/>
    <w:rsid w:val="00D801CB"/>
    <w:rsid w:val="00D8318E"/>
    <w:rsid w:val="00D854C9"/>
    <w:rsid w:val="00D87C92"/>
    <w:rsid w:val="00D912A1"/>
    <w:rsid w:val="00D9147A"/>
    <w:rsid w:val="00D93107"/>
    <w:rsid w:val="00D940EC"/>
    <w:rsid w:val="00DA2261"/>
    <w:rsid w:val="00DB226B"/>
    <w:rsid w:val="00DB5181"/>
    <w:rsid w:val="00DB5DEB"/>
    <w:rsid w:val="00DB71F7"/>
    <w:rsid w:val="00DB7A89"/>
    <w:rsid w:val="00DC26FD"/>
    <w:rsid w:val="00DC4AB1"/>
    <w:rsid w:val="00DD0DC0"/>
    <w:rsid w:val="00DD34D2"/>
    <w:rsid w:val="00DD4240"/>
    <w:rsid w:val="00DD6293"/>
    <w:rsid w:val="00DE090A"/>
    <w:rsid w:val="00DE57F5"/>
    <w:rsid w:val="00DE6FB2"/>
    <w:rsid w:val="00DF2BBC"/>
    <w:rsid w:val="00E01B3A"/>
    <w:rsid w:val="00E01B59"/>
    <w:rsid w:val="00E026F0"/>
    <w:rsid w:val="00E07783"/>
    <w:rsid w:val="00E07D34"/>
    <w:rsid w:val="00E1117F"/>
    <w:rsid w:val="00E1184E"/>
    <w:rsid w:val="00E164C2"/>
    <w:rsid w:val="00E165CA"/>
    <w:rsid w:val="00E167B0"/>
    <w:rsid w:val="00E179E9"/>
    <w:rsid w:val="00E23756"/>
    <w:rsid w:val="00E2617E"/>
    <w:rsid w:val="00E317FC"/>
    <w:rsid w:val="00E35197"/>
    <w:rsid w:val="00E35743"/>
    <w:rsid w:val="00E35EFA"/>
    <w:rsid w:val="00E373AC"/>
    <w:rsid w:val="00E37906"/>
    <w:rsid w:val="00E437BA"/>
    <w:rsid w:val="00E43B04"/>
    <w:rsid w:val="00E50C88"/>
    <w:rsid w:val="00E50D07"/>
    <w:rsid w:val="00E51204"/>
    <w:rsid w:val="00E54B6E"/>
    <w:rsid w:val="00E56EB7"/>
    <w:rsid w:val="00E63BE1"/>
    <w:rsid w:val="00E67620"/>
    <w:rsid w:val="00E7022A"/>
    <w:rsid w:val="00E70509"/>
    <w:rsid w:val="00E73B22"/>
    <w:rsid w:val="00E74514"/>
    <w:rsid w:val="00E862D0"/>
    <w:rsid w:val="00E9303A"/>
    <w:rsid w:val="00E93463"/>
    <w:rsid w:val="00E9656F"/>
    <w:rsid w:val="00E97301"/>
    <w:rsid w:val="00E975D1"/>
    <w:rsid w:val="00E97E1E"/>
    <w:rsid w:val="00E97F86"/>
    <w:rsid w:val="00EA487B"/>
    <w:rsid w:val="00EA52C5"/>
    <w:rsid w:val="00EA66D0"/>
    <w:rsid w:val="00EA746E"/>
    <w:rsid w:val="00EB08D0"/>
    <w:rsid w:val="00EB2745"/>
    <w:rsid w:val="00EB2AB3"/>
    <w:rsid w:val="00EB4D2E"/>
    <w:rsid w:val="00EC1080"/>
    <w:rsid w:val="00EC2C61"/>
    <w:rsid w:val="00EC3FC0"/>
    <w:rsid w:val="00EC40EC"/>
    <w:rsid w:val="00EC5356"/>
    <w:rsid w:val="00EC647D"/>
    <w:rsid w:val="00ED1CAC"/>
    <w:rsid w:val="00ED2018"/>
    <w:rsid w:val="00ED53AF"/>
    <w:rsid w:val="00ED5A33"/>
    <w:rsid w:val="00EE01FF"/>
    <w:rsid w:val="00EE1174"/>
    <w:rsid w:val="00EE1AD0"/>
    <w:rsid w:val="00EE36D5"/>
    <w:rsid w:val="00EE3847"/>
    <w:rsid w:val="00EE3877"/>
    <w:rsid w:val="00EE3C68"/>
    <w:rsid w:val="00EE4E2B"/>
    <w:rsid w:val="00EF02F3"/>
    <w:rsid w:val="00EF46E1"/>
    <w:rsid w:val="00EF6A0B"/>
    <w:rsid w:val="00EF7A3C"/>
    <w:rsid w:val="00EF7C2F"/>
    <w:rsid w:val="00F01353"/>
    <w:rsid w:val="00F01CD4"/>
    <w:rsid w:val="00F0227A"/>
    <w:rsid w:val="00F02A88"/>
    <w:rsid w:val="00F02CC5"/>
    <w:rsid w:val="00F05389"/>
    <w:rsid w:val="00F112B4"/>
    <w:rsid w:val="00F20099"/>
    <w:rsid w:val="00F20514"/>
    <w:rsid w:val="00F30F81"/>
    <w:rsid w:val="00F33B68"/>
    <w:rsid w:val="00F3454A"/>
    <w:rsid w:val="00F40280"/>
    <w:rsid w:val="00F43EE3"/>
    <w:rsid w:val="00F44F92"/>
    <w:rsid w:val="00F4544D"/>
    <w:rsid w:val="00F53A44"/>
    <w:rsid w:val="00F54485"/>
    <w:rsid w:val="00F545A2"/>
    <w:rsid w:val="00F546CA"/>
    <w:rsid w:val="00F56927"/>
    <w:rsid w:val="00F57630"/>
    <w:rsid w:val="00F57926"/>
    <w:rsid w:val="00F61CEE"/>
    <w:rsid w:val="00F62B07"/>
    <w:rsid w:val="00F662FD"/>
    <w:rsid w:val="00F71763"/>
    <w:rsid w:val="00F73601"/>
    <w:rsid w:val="00F73C8F"/>
    <w:rsid w:val="00F741CA"/>
    <w:rsid w:val="00F821DA"/>
    <w:rsid w:val="00F82575"/>
    <w:rsid w:val="00F82674"/>
    <w:rsid w:val="00F87DE3"/>
    <w:rsid w:val="00F90D56"/>
    <w:rsid w:val="00F91E73"/>
    <w:rsid w:val="00F95162"/>
    <w:rsid w:val="00FA3B32"/>
    <w:rsid w:val="00FA7945"/>
    <w:rsid w:val="00FB0E02"/>
    <w:rsid w:val="00FB3AE7"/>
    <w:rsid w:val="00FB40C4"/>
    <w:rsid w:val="00FB5000"/>
    <w:rsid w:val="00FD04EA"/>
    <w:rsid w:val="00FD2754"/>
    <w:rsid w:val="00FD51AD"/>
    <w:rsid w:val="00FE315D"/>
    <w:rsid w:val="00FE6699"/>
    <w:rsid w:val="00FF08D4"/>
    <w:rsid w:val="00FF18AE"/>
    <w:rsid w:val="00FF1932"/>
    <w:rsid w:val="00FF2AA5"/>
    <w:rsid w:val="00FF511B"/>
    <w:rsid w:val="00FF59B4"/>
    <w:rsid w:val="00FF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9188283"/>
  <w15:docId w15:val="{5C878CF7-25F5-4F1B-B300-E45FB646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E9E"/>
    <w:rPr>
      <w:sz w:val="24"/>
      <w:szCs w:val="24"/>
    </w:rPr>
  </w:style>
  <w:style w:type="paragraph" w:styleId="Heading1">
    <w:name w:val="heading 1"/>
    <w:basedOn w:val="Normal"/>
    <w:next w:val="Normal"/>
    <w:link w:val="Heading1Char"/>
    <w:uiPriority w:val="99"/>
    <w:qFormat/>
    <w:rsid w:val="007A2E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A2E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A2E9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A2E9E"/>
    <w:pPr>
      <w:keepNext/>
      <w:spacing w:before="240" w:after="60"/>
      <w:outlineLvl w:val="3"/>
    </w:pPr>
    <w:rPr>
      <w:b/>
      <w:bCs/>
      <w:sz w:val="28"/>
      <w:szCs w:val="28"/>
    </w:rPr>
  </w:style>
  <w:style w:type="paragraph" w:styleId="Heading5">
    <w:name w:val="heading 5"/>
    <w:basedOn w:val="Normal"/>
    <w:next w:val="Normal"/>
    <w:qFormat/>
    <w:rsid w:val="007A2E9E"/>
    <w:pPr>
      <w:spacing w:before="240" w:after="60"/>
      <w:outlineLvl w:val="4"/>
    </w:pPr>
    <w:rPr>
      <w:b/>
      <w:bCs/>
      <w:i/>
      <w:iCs/>
      <w:sz w:val="26"/>
      <w:szCs w:val="26"/>
    </w:rPr>
  </w:style>
  <w:style w:type="paragraph" w:styleId="Heading6">
    <w:name w:val="heading 6"/>
    <w:basedOn w:val="Normal"/>
    <w:next w:val="Normal"/>
    <w:qFormat/>
    <w:rsid w:val="007A2E9E"/>
    <w:pPr>
      <w:spacing w:before="240" w:after="60"/>
      <w:outlineLvl w:val="5"/>
    </w:pPr>
    <w:rPr>
      <w:b/>
      <w:bCs/>
      <w:sz w:val="22"/>
      <w:szCs w:val="22"/>
    </w:rPr>
  </w:style>
  <w:style w:type="paragraph" w:styleId="Heading7">
    <w:name w:val="heading 7"/>
    <w:basedOn w:val="Normal"/>
    <w:next w:val="Normal"/>
    <w:link w:val="Heading7Char"/>
    <w:uiPriority w:val="99"/>
    <w:qFormat/>
    <w:rsid w:val="007A2E9E"/>
    <w:pPr>
      <w:spacing w:before="240" w:after="60"/>
      <w:outlineLvl w:val="6"/>
    </w:pPr>
  </w:style>
  <w:style w:type="paragraph" w:styleId="Heading8">
    <w:name w:val="heading 8"/>
    <w:basedOn w:val="Normal"/>
    <w:next w:val="Normal"/>
    <w:link w:val="Heading8Char"/>
    <w:uiPriority w:val="99"/>
    <w:qFormat/>
    <w:rsid w:val="007A2E9E"/>
    <w:pPr>
      <w:spacing w:before="240" w:after="60"/>
      <w:outlineLvl w:val="7"/>
    </w:pPr>
    <w:rPr>
      <w:i/>
      <w:iCs/>
    </w:rPr>
  </w:style>
  <w:style w:type="paragraph" w:styleId="Heading9">
    <w:name w:val="heading 9"/>
    <w:basedOn w:val="Normal"/>
    <w:next w:val="Normal"/>
    <w:link w:val="Heading9Char"/>
    <w:uiPriority w:val="99"/>
    <w:qFormat/>
    <w:rsid w:val="007A2E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933629"/>
    <w:pPr>
      <w:tabs>
        <w:tab w:val="right" w:leader="dot" w:pos="10545"/>
      </w:tabs>
      <w:spacing w:after="120"/>
      <w:ind w:left="-1800" w:right="-1800"/>
      <w:jc w:val="both"/>
    </w:pPr>
    <w:rPr>
      <w:b/>
      <w:bCs/>
      <w:caps/>
      <w:sz w:val="20"/>
      <w:szCs w:val="20"/>
    </w:rPr>
  </w:style>
  <w:style w:type="paragraph" w:styleId="TOC2">
    <w:name w:val="toc 2"/>
    <w:basedOn w:val="Normal"/>
    <w:next w:val="Normal"/>
    <w:autoRedefine/>
    <w:uiPriority w:val="39"/>
    <w:rsid w:val="007A2E9E"/>
    <w:pPr>
      <w:ind w:left="240"/>
    </w:pPr>
    <w:rPr>
      <w:smallCaps/>
      <w:sz w:val="20"/>
      <w:szCs w:val="20"/>
    </w:rPr>
  </w:style>
  <w:style w:type="paragraph" w:styleId="Header">
    <w:name w:val="header"/>
    <w:basedOn w:val="Normal"/>
    <w:link w:val="HeaderChar"/>
    <w:uiPriority w:val="99"/>
    <w:rsid w:val="007A2E9E"/>
    <w:pPr>
      <w:tabs>
        <w:tab w:val="center" w:pos="4320"/>
        <w:tab w:val="right" w:pos="8640"/>
      </w:tabs>
    </w:pPr>
  </w:style>
  <w:style w:type="paragraph" w:styleId="Footer">
    <w:name w:val="footer"/>
    <w:basedOn w:val="Normal"/>
    <w:link w:val="FooterChar"/>
    <w:uiPriority w:val="99"/>
    <w:rsid w:val="00C0600C"/>
    <w:pPr>
      <w:tabs>
        <w:tab w:val="center" w:pos="4320"/>
        <w:tab w:val="right" w:pos="8640"/>
      </w:tabs>
      <w:ind w:right="360"/>
    </w:pPr>
  </w:style>
  <w:style w:type="character" w:styleId="PageNumber">
    <w:name w:val="page number"/>
    <w:basedOn w:val="DefaultParagraphFont"/>
    <w:uiPriority w:val="99"/>
    <w:rsid w:val="007A2E9E"/>
  </w:style>
  <w:style w:type="table" w:styleId="TableGrid">
    <w:name w:val="Table Grid"/>
    <w:basedOn w:val="TableNormal"/>
    <w:uiPriority w:val="59"/>
    <w:rsid w:val="007A2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A2E9E"/>
    <w:pPr>
      <w:autoSpaceDE w:val="0"/>
      <w:autoSpaceDN w:val="0"/>
      <w:adjustRightInd w:val="0"/>
    </w:pPr>
  </w:style>
  <w:style w:type="character" w:styleId="Hyperlink">
    <w:name w:val="Hyperlink"/>
    <w:basedOn w:val="DefaultParagraphFont"/>
    <w:uiPriority w:val="99"/>
    <w:rsid w:val="007A2E9E"/>
    <w:rPr>
      <w:color w:val="0000FF"/>
      <w:u w:val="single"/>
    </w:rPr>
  </w:style>
  <w:style w:type="paragraph" w:customStyle="1" w:styleId="TableText">
    <w:name w:val="Table Text"/>
    <w:basedOn w:val="Normal"/>
    <w:uiPriority w:val="99"/>
    <w:rsid w:val="007A2E9E"/>
    <w:pPr>
      <w:autoSpaceDE w:val="0"/>
      <w:autoSpaceDN w:val="0"/>
      <w:adjustRightInd w:val="0"/>
      <w:jc w:val="right"/>
    </w:pPr>
  </w:style>
  <w:style w:type="paragraph" w:customStyle="1" w:styleId="Style1">
    <w:name w:val="Style1"/>
    <w:basedOn w:val="TOC2"/>
    <w:rsid w:val="007A2E9E"/>
    <w:rPr>
      <w:noProof/>
    </w:rPr>
  </w:style>
  <w:style w:type="paragraph" w:styleId="NormalWeb">
    <w:name w:val="Normal (Web)"/>
    <w:basedOn w:val="Normal"/>
    <w:uiPriority w:val="99"/>
    <w:rsid w:val="007A2E9E"/>
    <w:pPr>
      <w:spacing w:before="100" w:beforeAutospacing="1" w:after="100" w:afterAutospacing="1"/>
    </w:pPr>
  </w:style>
  <w:style w:type="paragraph" w:customStyle="1" w:styleId="Body">
    <w:name w:val="Body"/>
    <w:basedOn w:val="Normal"/>
    <w:uiPriority w:val="99"/>
    <w:rsid w:val="007A2E9E"/>
    <w:pPr>
      <w:spacing w:after="80"/>
      <w:jc w:val="both"/>
    </w:pPr>
    <w:rPr>
      <w:rFonts w:ascii="Helvetica" w:eastAsia="Times" w:hAnsi="Helvetica"/>
      <w:sz w:val="18"/>
      <w:szCs w:val="20"/>
    </w:rPr>
  </w:style>
  <w:style w:type="paragraph" w:styleId="List">
    <w:name w:val="List"/>
    <w:basedOn w:val="Normal"/>
    <w:rsid w:val="00D258FF"/>
    <w:pPr>
      <w:ind w:left="360" w:hanging="360"/>
    </w:pPr>
  </w:style>
  <w:style w:type="paragraph" w:styleId="List2">
    <w:name w:val="List 2"/>
    <w:basedOn w:val="Normal"/>
    <w:rsid w:val="00D258FF"/>
    <w:pPr>
      <w:ind w:left="720" w:hanging="360"/>
    </w:pPr>
  </w:style>
  <w:style w:type="paragraph" w:styleId="List3">
    <w:name w:val="List 3"/>
    <w:basedOn w:val="Normal"/>
    <w:rsid w:val="00D258FF"/>
    <w:pPr>
      <w:ind w:left="1080" w:hanging="360"/>
    </w:pPr>
  </w:style>
  <w:style w:type="paragraph" w:styleId="List4">
    <w:name w:val="List 4"/>
    <w:basedOn w:val="Normal"/>
    <w:rsid w:val="00D258FF"/>
    <w:pPr>
      <w:ind w:left="1440" w:hanging="360"/>
    </w:pPr>
  </w:style>
  <w:style w:type="paragraph" w:styleId="List5">
    <w:name w:val="List 5"/>
    <w:basedOn w:val="Normal"/>
    <w:rsid w:val="00D258FF"/>
    <w:pPr>
      <w:ind w:left="1800" w:hanging="360"/>
    </w:pPr>
  </w:style>
  <w:style w:type="paragraph" w:styleId="Date">
    <w:name w:val="Date"/>
    <w:basedOn w:val="Normal"/>
    <w:next w:val="Normal"/>
    <w:rsid w:val="00D258FF"/>
  </w:style>
  <w:style w:type="paragraph" w:styleId="ListBullet3">
    <w:name w:val="List Bullet 3"/>
    <w:basedOn w:val="Normal"/>
    <w:autoRedefine/>
    <w:rsid w:val="00D258FF"/>
    <w:pPr>
      <w:tabs>
        <w:tab w:val="num" w:pos="1080"/>
      </w:tabs>
      <w:ind w:left="1080" w:hanging="360"/>
    </w:pPr>
  </w:style>
  <w:style w:type="paragraph" w:styleId="ListBullet4">
    <w:name w:val="List Bullet 4"/>
    <w:basedOn w:val="Normal"/>
    <w:autoRedefine/>
    <w:rsid w:val="00D258FF"/>
    <w:pPr>
      <w:tabs>
        <w:tab w:val="num" w:pos="1440"/>
      </w:tabs>
      <w:ind w:left="1440" w:hanging="360"/>
    </w:pPr>
  </w:style>
  <w:style w:type="paragraph" w:styleId="ListBullet5">
    <w:name w:val="List Bullet 5"/>
    <w:basedOn w:val="Normal"/>
    <w:autoRedefine/>
    <w:rsid w:val="00BE5501"/>
    <w:pPr>
      <w:jc w:val="both"/>
    </w:pPr>
    <w:rPr>
      <w:rFonts w:asciiTheme="minorHAnsi" w:hAnsiTheme="minorHAnsi" w:cs="Arial"/>
      <w:bCs/>
      <w:i/>
      <w:iCs/>
      <w:sz w:val="16"/>
      <w:szCs w:val="16"/>
    </w:rPr>
  </w:style>
  <w:style w:type="paragraph" w:styleId="ListContinue">
    <w:name w:val="List Continue"/>
    <w:basedOn w:val="Normal"/>
    <w:rsid w:val="00D258FF"/>
    <w:pPr>
      <w:spacing w:after="120"/>
      <w:ind w:left="360"/>
    </w:pPr>
  </w:style>
  <w:style w:type="paragraph" w:styleId="ListContinue2">
    <w:name w:val="List Continue 2"/>
    <w:basedOn w:val="Normal"/>
    <w:rsid w:val="00D258FF"/>
    <w:pPr>
      <w:spacing w:after="120"/>
      <w:ind w:left="720"/>
    </w:pPr>
  </w:style>
  <w:style w:type="paragraph" w:styleId="ListContinue4">
    <w:name w:val="List Continue 4"/>
    <w:basedOn w:val="Normal"/>
    <w:rsid w:val="00D258FF"/>
    <w:pPr>
      <w:spacing w:after="120"/>
      <w:ind w:left="1440"/>
    </w:pPr>
  </w:style>
  <w:style w:type="paragraph" w:styleId="ListContinue5">
    <w:name w:val="List Continue 5"/>
    <w:basedOn w:val="Normal"/>
    <w:rsid w:val="00D258FF"/>
    <w:pPr>
      <w:spacing w:after="120"/>
      <w:ind w:left="1800"/>
    </w:pPr>
  </w:style>
  <w:style w:type="paragraph" w:styleId="BodyText">
    <w:name w:val="Body Text"/>
    <w:basedOn w:val="Normal"/>
    <w:rsid w:val="00D258FF"/>
    <w:pPr>
      <w:spacing w:after="120"/>
    </w:pPr>
  </w:style>
  <w:style w:type="paragraph" w:styleId="BodyTextIndent">
    <w:name w:val="Body Text Indent"/>
    <w:basedOn w:val="Normal"/>
    <w:rsid w:val="00D258FF"/>
    <w:pPr>
      <w:spacing w:after="120"/>
      <w:ind w:left="360"/>
    </w:pPr>
  </w:style>
  <w:style w:type="paragraph" w:styleId="TOC3">
    <w:name w:val="toc 3"/>
    <w:basedOn w:val="Normal"/>
    <w:next w:val="Normal"/>
    <w:autoRedefine/>
    <w:uiPriority w:val="39"/>
    <w:rsid w:val="00C072F7"/>
    <w:pPr>
      <w:ind w:left="480"/>
    </w:pPr>
  </w:style>
  <w:style w:type="character" w:customStyle="1" w:styleId="FooterChar">
    <w:name w:val="Footer Char"/>
    <w:basedOn w:val="DefaultParagraphFont"/>
    <w:link w:val="Footer"/>
    <w:uiPriority w:val="99"/>
    <w:rsid w:val="00C0600C"/>
    <w:rPr>
      <w:sz w:val="24"/>
      <w:szCs w:val="24"/>
    </w:rPr>
  </w:style>
  <w:style w:type="paragraph" w:styleId="ListParagraph">
    <w:name w:val="List Paragraph"/>
    <w:basedOn w:val="Normal"/>
    <w:uiPriority w:val="34"/>
    <w:qFormat/>
    <w:rsid w:val="008565D9"/>
    <w:pPr>
      <w:ind w:left="720"/>
      <w:contextualSpacing/>
    </w:pPr>
  </w:style>
  <w:style w:type="paragraph" w:styleId="BalloonText">
    <w:name w:val="Balloon Text"/>
    <w:basedOn w:val="Normal"/>
    <w:link w:val="BalloonTextChar"/>
    <w:uiPriority w:val="99"/>
    <w:semiHidden/>
    <w:unhideWhenUsed/>
    <w:rsid w:val="00177664"/>
    <w:rPr>
      <w:rFonts w:ascii="Tahoma" w:hAnsi="Tahoma" w:cs="Tahoma"/>
      <w:sz w:val="16"/>
      <w:szCs w:val="16"/>
    </w:rPr>
  </w:style>
  <w:style w:type="character" w:customStyle="1" w:styleId="BalloonTextChar">
    <w:name w:val="Balloon Text Char"/>
    <w:basedOn w:val="DefaultParagraphFont"/>
    <w:link w:val="BalloonText"/>
    <w:uiPriority w:val="99"/>
    <w:semiHidden/>
    <w:rsid w:val="00177664"/>
    <w:rPr>
      <w:rFonts w:ascii="Tahoma" w:hAnsi="Tahoma" w:cs="Tahoma"/>
      <w:sz w:val="16"/>
      <w:szCs w:val="16"/>
    </w:rPr>
  </w:style>
  <w:style w:type="character" w:customStyle="1" w:styleId="Heading1Char">
    <w:name w:val="Heading 1 Char"/>
    <w:basedOn w:val="DefaultParagraphFont"/>
    <w:link w:val="Heading1"/>
    <w:uiPriority w:val="99"/>
    <w:rsid w:val="005C4FF7"/>
    <w:rPr>
      <w:rFonts w:ascii="Arial" w:hAnsi="Arial" w:cs="Arial"/>
      <w:b/>
      <w:bCs/>
      <w:kern w:val="32"/>
      <w:sz w:val="32"/>
      <w:szCs w:val="32"/>
    </w:rPr>
  </w:style>
  <w:style w:type="character" w:customStyle="1" w:styleId="Heading2Char">
    <w:name w:val="Heading 2 Char"/>
    <w:basedOn w:val="DefaultParagraphFont"/>
    <w:link w:val="Heading2"/>
    <w:uiPriority w:val="99"/>
    <w:rsid w:val="005C4FF7"/>
    <w:rPr>
      <w:rFonts w:ascii="Arial" w:hAnsi="Arial" w:cs="Arial"/>
      <w:b/>
      <w:bCs/>
      <w:i/>
      <w:iCs/>
      <w:sz w:val="28"/>
      <w:szCs w:val="28"/>
    </w:rPr>
  </w:style>
  <w:style w:type="character" w:customStyle="1" w:styleId="Heading3Char">
    <w:name w:val="Heading 3 Char"/>
    <w:basedOn w:val="DefaultParagraphFont"/>
    <w:link w:val="Heading3"/>
    <w:uiPriority w:val="99"/>
    <w:rsid w:val="005C4FF7"/>
    <w:rPr>
      <w:rFonts w:ascii="Arial" w:hAnsi="Arial" w:cs="Arial"/>
      <w:b/>
      <w:bCs/>
      <w:sz w:val="26"/>
      <w:szCs w:val="26"/>
    </w:rPr>
  </w:style>
  <w:style w:type="character" w:customStyle="1" w:styleId="Heading4Char">
    <w:name w:val="Heading 4 Char"/>
    <w:basedOn w:val="DefaultParagraphFont"/>
    <w:link w:val="Heading4"/>
    <w:uiPriority w:val="99"/>
    <w:rsid w:val="005C4FF7"/>
    <w:rPr>
      <w:b/>
      <w:bCs/>
      <w:sz w:val="28"/>
      <w:szCs w:val="28"/>
    </w:rPr>
  </w:style>
  <w:style w:type="character" w:customStyle="1" w:styleId="Heading7Char">
    <w:name w:val="Heading 7 Char"/>
    <w:basedOn w:val="DefaultParagraphFont"/>
    <w:link w:val="Heading7"/>
    <w:uiPriority w:val="99"/>
    <w:rsid w:val="005C4FF7"/>
    <w:rPr>
      <w:sz w:val="24"/>
      <w:szCs w:val="24"/>
    </w:rPr>
  </w:style>
  <w:style w:type="character" w:customStyle="1" w:styleId="Heading8Char">
    <w:name w:val="Heading 8 Char"/>
    <w:basedOn w:val="DefaultParagraphFont"/>
    <w:link w:val="Heading8"/>
    <w:uiPriority w:val="99"/>
    <w:rsid w:val="005C4FF7"/>
    <w:rPr>
      <w:i/>
      <w:iCs/>
      <w:sz w:val="24"/>
      <w:szCs w:val="24"/>
    </w:rPr>
  </w:style>
  <w:style w:type="character" w:customStyle="1" w:styleId="Heading9Char">
    <w:name w:val="Heading 9 Char"/>
    <w:basedOn w:val="DefaultParagraphFont"/>
    <w:link w:val="Heading9"/>
    <w:uiPriority w:val="99"/>
    <w:rsid w:val="005C4FF7"/>
    <w:rPr>
      <w:rFonts w:ascii="Arial" w:hAnsi="Arial" w:cs="Arial"/>
      <w:sz w:val="22"/>
      <w:szCs w:val="22"/>
    </w:rPr>
  </w:style>
  <w:style w:type="paragraph" w:customStyle="1" w:styleId="CHeading">
    <w:name w:val="C_Heading"/>
    <w:basedOn w:val="Body"/>
    <w:next w:val="Body"/>
    <w:uiPriority w:val="99"/>
    <w:rsid w:val="005C4FF7"/>
    <w:pPr>
      <w:jc w:val="left"/>
    </w:pPr>
    <w:rPr>
      <w:rFonts w:cs="Helvetica"/>
      <w:b/>
      <w:bCs/>
      <w:szCs w:val="18"/>
    </w:rPr>
  </w:style>
  <w:style w:type="paragraph" w:customStyle="1" w:styleId="BHeading">
    <w:name w:val="B_Heading"/>
    <w:basedOn w:val="Body"/>
    <w:next w:val="Body"/>
    <w:uiPriority w:val="99"/>
    <w:rsid w:val="005C4FF7"/>
    <w:pPr>
      <w:jc w:val="left"/>
    </w:pPr>
    <w:rPr>
      <w:rFonts w:cs="Helvetica"/>
      <w:b/>
      <w:bCs/>
      <w:caps/>
      <w:sz w:val="20"/>
    </w:rPr>
  </w:style>
  <w:style w:type="paragraph" w:customStyle="1" w:styleId="AHeading">
    <w:name w:val="A_Heading"/>
    <w:basedOn w:val="Body"/>
    <w:next w:val="Body"/>
    <w:uiPriority w:val="99"/>
    <w:rsid w:val="005C4FF7"/>
    <w:pPr>
      <w:spacing w:after="100"/>
      <w:jc w:val="center"/>
    </w:pPr>
    <w:rPr>
      <w:rFonts w:cs="Helvetica"/>
      <w:b/>
      <w:bCs/>
      <w:caps/>
      <w:sz w:val="22"/>
      <w:szCs w:val="22"/>
    </w:rPr>
  </w:style>
  <w:style w:type="paragraph" w:customStyle="1" w:styleId="Tab1">
    <w:name w:val="Tab_1"/>
    <w:basedOn w:val="Body"/>
    <w:uiPriority w:val="99"/>
    <w:rsid w:val="005C4FF7"/>
    <w:pPr>
      <w:tabs>
        <w:tab w:val="left" w:pos="270"/>
      </w:tabs>
      <w:ind w:left="274" w:hanging="274"/>
      <w:jc w:val="left"/>
    </w:pPr>
    <w:rPr>
      <w:rFonts w:cs="Helvetica"/>
      <w:szCs w:val="18"/>
    </w:rPr>
  </w:style>
  <w:style w:type="paragraph" w:customStyle="1" w:styleId="Tab1-index">
    <w:name w:val="Tab_1-index"/>
    <w:basedOn w:val="Tab1"/>
    <w:uiPriority w:val="99"/>
    <w:rsid w:val="005C4FF7"/>
    <w:pPr>
      <w:widowControl w:val="0"/>
      <w:tabs>
        <w:tab w:val="clear" w:pos="270"/>
        <w:tab w:val="left" w:pos="360"/>
        <w:tab w:val="right" w:leader="dot" w:pos="5760"/>
      </w:tabs>
      <w:autoSpaceDE w:val="0"/>
      <w:autoSpaceDN w:val="0"/>
      <w:adjustRightInd w:val="0"/>
      <w:spacing w:line="289" w:lineRule="auto"/>
      <w:ind w:left="360" w:hanging="360"/>
      <w:textAlignment w:val="top"/>
    </w:pPr>
    <w:rPr>
      <w:rFonts w:eastAsia="Times New Roman"/>
      <w:color w:val="000000"/>
    </w:rPr>
  </w:style>
  <w:style w:type="paragraph" w:customStyle="1" w:styleId="Tab2-index">
    <w:name w:val="Tab_2-index"/>
    <w:basedOn w:val="Tab2"/>
    <w:uiPriority w:val="99"/>
    <w:rsid w:val="005C4FF7"/>
    <w:pPr>
      <w:widowControl w:val="0"/>
      <w:tabs>
        <w:tab w:val="right" w:leader="dot" w:pos="5760"/>
      </w:tabs>
      <w:autoSpaceDE w:val="0"/>
      <w:autoSpaceDN w:val="0"/>
      <w:adjustRightInd w:val="0"/>
      <w:spacing w:line="289" w:lineRule="auto"/>
      <w:ind w:left="540" w:hanging="270"/>
      <w:textAlignment w:val="top"/>
    </w:pPr>
    <w:rPr>
      <w:rFonts w:eastAsia="Times New Roman"/>
      <w:color w:val="000000"/>
    </w:rPr>
  </w:style>
  <w:style w:type="paragraph" w:customStyle="1" w:styleId="Tab2">
    <w:name w:val="Tab_2"/>
    <w:basedOn w:val="Body"/>
    <w:uiPriority w:val="99"/>
    <w:rsid w:val="005C4FF7"/>
    <w:pPr>
      <w:tabs>
        <w:tab w:val="left" w:pos="540"/>
      </w:tabs>
      <w:ind w:left="548" w:hanging="274"/>
      <w:jc w:val="left"/>
    </w:pPr>
    <w:rPr>
      <w:rFonts w:cs="Helvetica"/>
      <w:szCs w:val="18"/>
    </w:rPr>
  </w:style>
  <w:style w:type="paragraph" w:customStyle="1" w:styleId="Tab3">
    <w:name w:val="Tab_3"/>
    <w:basedOn w:val="Body"/>
    <w:uiPriority w:val="99"/>
    <w:rsid w:val="005C4FF7"/>
    <w:pPr>
      <w:tabs>
        <w:tab w:val="left" w:pos="810"/>
      </w:tabs>
      <w:ind w:left="810" w:hanging="270"/>
      <w:jc w:val="left"/>
    </w:pPr>
    <w:rPr>
      <w:rFonts w:cs="Helvetica"/>
      <w:szCs w:val="18"/>
    </w:rPr>
  </w:style>
  <w:style w:type="paragraph" w:customStyle="1" w:styleId="Tab3-index">
    <w:name w:val="Tab_3-index"/>
    <w:basedOn w:val="Tab3"/>
    <w:uiPriority w:val="99"/>
    <w:rsid w:val="005C4FF7"/>
    <w:pPr>
      <w:tabs>
        <w:tab w:val="right" w:leader="dot" w:pos="5760"/>
      </w:tabs>
    </w:pPr>
  </w:style>
  <w:style w:type="paragraph" w:customStyle="1" w:styleId="Tab4">
    <w:name w:val="Tab_4"/>
    <w:basedOn w:val="Body"/>
    <w:uiPriority w:val="99"/>
    <w:rsid w:val="005C4FF7"/>
    <w:pPr>
      <w:tabs>
        <w:tab w:val="left" w:pos="1080"/>
      </w:tabs>
      <w:ind w:left="1080" w:hanging="270"/>
      <w:jc w:val="left"/>
    </w:pPr>
    <w:rPr>
      <w:rFonts w:cs="Helvetica"/>
      <w:szCs w:val="18"/>
    </w:rPr>
  </w:style>
  <w:style w:type="paragraph" w:customStyle="1" w:styleId="Tab4-index">
    <w:name w:val="Tab_4-index"/>
    <w:basedOn w:val="Tab4"/>
    <w:uiPriority w:val="99"/>
    <w:rsid w:val="005C4FF7"/>
    <w:pPr>
      <w:tabs>
        <w:tab w:val="right" w:leader="dot" w:pos="5760"/>
      </w:tabs>
    </w:pPr>
  </w:style>
  <w:style w:type="character" w:customStyle="1" w:styleId="HeaderChar">
    <w:name w:val="Header Char"/>
    <w:basedOn w:val="DefaultParagraphFont"/>
    <w:link w:val="Header"/>
    <w:uiPriority w:val="99"/>
    <w:rsid w:val="005C4FF7"/>
    <w:rPr>
      <w:sz w:val="24"/>
      <w:szCs w:val="24"/>
    </w:rPr>
  </w:style>
  <w:style w:type="paragraph" w:customStyle="1" w:styleId="AHeading-afterbody">
    <w:name w:val="A_Heading-afterbody"/>
    <w:basedOn w:val="AHeading"/>
    <w:next w:val="Body"/>
    <w:uiPriority w:val="99"/>
    <w:rsid w:val="005C4FF7"/>
    <w:pPr>
      <w:spacing w:before="200"/>
    </w:pPr>
  </w:style>
  <w:style w:type="paragraph" w:customStyle="1" w:styleId="BHeading-afterbody">
    <w:name w:val="B_Heading-afterbody"/>
    <w:basedOn w:val="BHeading"/>
    <w:next w:val="Body"/>
    <w:uiPriority w:val="99"/>
    <w:rsid w:val="005C4FF7"/>
    <w:pPr>
      <w:spacing w:before="160"/>
    </w:pPr>
  </w:style>
  <w:style w:type="paragraph" w:customStyle="1" w:styleId="CHeading-afterbody">
    <w:name w:val="C_Heading-afterbody"/>
    <w:basedOn w:val="CHeading"/>
    <w:next w:val="Body"/>
    <w:uiPriority w:val="99"/>
    <w:rsid w:val="005C4FF7"/>
    <w:pPr>
      <w:spacing w:before="120"/>
    </w:pPr>
  </w:style>
  <w:style w:type="character" w:customStyle="1" w:styleId="BodyBold">
    <w:name w:val="Body Bold"/>
    <w:uiPriority w:val="99"/>
    <w:rsid w:val="005C4FF7"/>
    <w:rPr>
      <w:rFonts w:cs="Times New Roman"/>
      <w:b/>
      <w:bCs/>
    </w:rPr>
  </w:style>
  <w:style w:type="character" w:customStyle="1" w:styleId="BodyBoldItalic">
    <w:name w:val="Body Bold Italic"/>
    <w:uiPriority w:val="99"/>
    <w:rsid w:val="005C4FF7"/>
    <w:rPr>
      <w:rFonts w:cs="Times New Roman"/>
      <w:b/>
      <w:bCs/>
      <w:i/>
      <w:iCs/>
    </w:rPr>
  </w:style>
  <w:style w:type="character" w:customStyle="1" w:styleId="BodyItalic">
    <w:name w:val="Body Italic"/>
    <w:uiPriority w:val="99"/>
    <w:rsid w:val="005C4FF7"/>
    <w:rPr>
      <w:rFonts w:cs="Times New Roman"/>
      <w:i/>
      <w:iCs/>
    </w:rPr>
  </w:style>
  <w:style w:type="character" w:customStyle="1" w:styleId="BodyUnderline">
    <w:name w:val="Body Underline"/>
    <w:uiPriority w:val="99"/>
    <w:rsid w:val="005C4FF7"/>
    <w:rPr>
      <w:rFonts w:cs="Times New Roman"/>
      <w:u w:val="single"/>
    </w:rPr>
  </w:style>
  <w:style w:type="character" w:customStyle="1" w:styleId="Bullet">
    <w:name w:val="Bullet"/>
    <w:uiPriority w:val="99"/>
    <w:rsid w:val="005C4FF7"/>
    <w:rPr>
      <w:rFonts w:ascii="Wingdings" w:hAnsi="Wingdings" w:cs="Wingdings"/>
      <w:sz w:val="12"/>
      <w:szCs w:val="12"/>
    </w:rPr>
  </w:style>
  <w:style w:type="paragraph" w:styleId="BodyText2">
    <w:name w:val="Body Text 2"/>
    <w:basedOn w:val="Normal"/>
    <w:link w:val="BodyText2Char"/>
    <w:uiPriority w:val="99"/>
    <w:rsid w:val="005C4FF7"/>
    <w:pPr>
      <w:jc w:val="center"/>
    </w:pPr>
    <w:rPr>
      <w:rFonts w:ascii="Times" w:eastAsia="Times" w:hAnsi="Times" w:cs="Times"/>
    </w:rPr>
  </w:style>
  <w:style w:type="character" w:customStyle="1" w:styleId="BodyText2Char">
    <w:name w:val="Body Text 2 Char"/>
    <w:basedOn w:val="DefaultParagraphFont"/>
    <w:link w:val="BodyText2"/>
    <w:uiPriority w:val="99"/>
    <w:rsid w:val="005C4FF7"/>
    <w:rPr>
      <w:rFonts w:ascii="Times" w:eastAsia="Times" w:hAnsi="Times" w:cs="Times"/>
      <w:sz w:val="24"/>
      <w:szCs w:val="24"/>
    </w:rPr>
  </w:style>
  <w:style w:type="paragraph" w:customStyle="1" w:styleId="Default">
    <w:name w:val="Default"/>
    <w:rsid w:val="005C4FF7"/>
    <w:pPr>
      <w:autoSpaceDE w:val="0"/>
      <w:autoSpaceDN w:val="0"/>
      <w:adjustRightInd w:val="0"/>
    </w:pPr>
    <w:rPr>
      <w:rFonts w:eastAsiaTheme="minorHAnsi"/>
      <w:color w:val="000000"/>
      <w:sz w:val="24"/>
      <w:szCs w:val="24"/>
    </w:rPr>
  </w:style>
  <w:style w:type="paragraph" w:styleId="NoSpacing">
    <w:name w:val="No Spacing"/>
    <w:uiPriority w:val="1"/>
    <w:qFormat/>
    <w:rsid w:val="00637D6C"/>
    <w:rPr>
      <w:sz w:val="24"/>
      <w:szCs w:val="24"/>
    </w:rPr>
  </w:style>
  <w:style w:type="paragraph" w:styleId="TOCHeading">
    <w:name w:val="TOC Heading"/>
    <w:basedOn w:val="Heading1"/>
    <w:next w:val="Normal"/>
    <w:uiPriority w:val="39"/>
    <w:semiHidden/>
    <w:unhideWhenUsed/>
    <w:qFormat/>
    <w:rsid w:val="009A6F4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table" w:customStyle="1" w:styleId="TableGrid1">
    <w:name w:val="Table Grid1"/>
    <w:basedOn w:val="TableNormal"/>
    <w:next w:val="TableGrid"/>
    <w:rsid w:val="0050206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38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sinfo@sd6.bc.ca" TargetMode="External"/><Relationship Id="rId18" Type="http://schemas.openxmlformats.org/officeDocument/2006/relationships/hyperlink" Target="http://www.sd6.bc.ca/About/Board/Policies/Documents/POLICY%20NO%206190,%20Information%20and%20Technology%20Management%20Acceptable%20Use%20Policy.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elsey.doolaar@sd6.bc.c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ss.sd6.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AE649816FBA64BACB404B9309E2B5A" ma:contentTypeVersion="1" ma:contentTypeDescription="Create a new document." ma:contentTypeScope="" ma:versionID="818b8e08b1c29a137c1e05ad5abb137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D14D2-36E7-4113-BE2E-F2845C4341D3}">
  <ds:schemaRefs>
    <ds:schemaRef ds:uri="http://www.w3.org/XML/1998/namespace"/>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microsoft.com/sharepoint/v3"/>
    <ds:schemaRef ds:uri="http://purl.org/dc/elements/1.1/"/>
  </ds:schemaRefs>
</ds:datastoreItem>
</file>

<file path=customXml/itemProps2.xml><?xml version="1.0" encoding="utf-8"?>
<ds:datastoreItem xmlns:ds="http://schemas.openxmlformats.org/officeDocument/2006/customXml" ds:itemID="{2B201643-A555-4400-B08F-273711717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64B66-03DA-4CD9-A8D5-93F7CCBA4677}">
  <ds:schemaRefs>
    <ds:schemaRef ds:uri="http://schemas.openxmlformats.org/officeDocument/2006/bibliography"/>
  </ds:schemaRefs>
</ds:datastoreItem>
</file>

<file path=customXml/itemProps4.xml><?xml version="1.0" encoding="utf-8"?>
<ds:datastoreItem xmlns:ds="http://schemas.openxmlformats.org/officeDocument/2006/customXml" ds:itemID="{5BFEFF51-546C-438F-B0B4-3E6294568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5194</Words>
  <Characters>27932</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33060</CharactersWithSpaces>
  <SharedDoc>false</SharedDoc>
  <HLinks>
    <vt:vector size="6" baseType="variant">
      <vt:variant>
        <vt:i4>7405586</vt:i4>
      </vt:variant>
      <vt:variant>
        <vt:i4>0</vt:i4>
      </vt:variant>
      <vt:variant>
        <vt:i4>0</vt:i4>
      </vt:variant>
      <vt:variant>
        <vt:i4>5</vt:i4>
      </vt:variant>
      <vt:variant>
        <vt:lpwstr>http://www.oipcbc.org/sector_public/resources/index.htm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ssoujah</dc:creator>
  <cp:lastModifiedBy>Mike Archibald</cp:lastModifiedBy>
  <cp:revision>5</cp:revision>
  <cp:lastPrinted>2018-10-04T01:01:00Z</cp:lastPrinted>
  <dcterms:created xsi:type="dcterms:W3CDTF">2022-08-22T17:22:00Z</dcterms:created>
  <dcterms:modified xsi:type="dcterms:W3CDTF">2023-11-01T19:16:00Z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0x0101000DAE649816FBA64BACB404B9309E2B5A</vt:lpwstr>
  </property>
</Properties>
</file>